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DCF9" w14:textId="01D0CCA2" w:rsidR="006448F3" w:rsidRPr="004912B4" w:rsidRDefault="00505362" w:rsidP="00E62A58">
      <w:pPr>
        <w:tabs>
          <w:tab w:val="left" w:pos="720"/>
        </w:tabs>
        <w:jc w:val="center"/>
        <w:rPr>
          <w:rFonts w:ascii="Arial" w:hAnsi="Arial" w:cs="Arial"/>
          <w:b/>
          <w:sz w:val="28"/>
          <w:szCs w:val="28"/>
        </w:rPr>
      </w:pPr>
      <w:r w:rsidRPr="004912B4">
        <w:rPr>
          <w:rFonts w:ascii="Arial" w:hAnsi="Arial" w:cs="Arial"/>
          <w:b/>
          <w:sz w:val="28"/>
          <w:szCs w:val="28"/>
        </w:rPr>
        <w:t>MEMORIAL PARK DISTRICT</w:t>
      </w:r>
    </w:p>
    <w:p w14:paraId="29D33101" w14:textId="74205056" w:rsidR="00E62A58" w:rsidRPr="004912B4" w:rsidRDefault="00E62A58" w:rsidP="00E62A58">
      <w:pPr>
        <w:tabs>
          <w:tab w:val="left" w:pos="720"/>
        </w:tabs>
        <w:jc w:val="center"/>
        <w:rPr>
          <w:rFonts w:ascii="Arial" w:hAnsi="Arial" w:cs="Arial"/>
          <w:b/>
          <w:sz w:val="28"/>
          <w:szCs w:val="28"/>
        </w:rPr>
      </w:pPr>
      <w:r w:rsidRPr="004912B4">
        <w:rPr>
          <w:rFonts w:ascii="Arial" w:hAnsi="Arial" w:cs="Arial"/>
          <w:b/>
          <w:sz w:val="28"/>
          <w:szCs w:val="28"/>
        </w:rPr>
        <w:t>DECENNIAL COMMITTEE ON LOCAL GOVERNMENT EFFICIENCY</w:t>
      </w:r>
    </w:p>
    <w:p w14:paraId="2152B4D6" w14:textId="64FD9564" w:rsidR="006448F3" w:rsidRPr="004912B4" w:rsidRDefault="00505362" w:rsidP="00E62A58">
      <w:pPr>
        <w:tabs>
          <w:tab w:val="left" w:pos="720"/>
        </w:tabs>
        <w:jc w:val="center"/>
        <w:rPr>
          <w:rFonts w:ascii="Arial" w:hAnsi="Arial" w:cs="Arial"/>
          <w:b/>
          <w:sz w:val="28"/>
          <w:szCs w:val="28"/>
        </w:rPr>
      </w:pPr>
      <w:r w:rsidRPr="004912B4">
        <w:rPr>
          <w:rFonts w:ascii="Arial" w:hAnsi="Arial" w:cs="Arial"/>
          <w:b/>
          <w:sz w:val="28"/>
          <w:szCs w:val="28"/>
        </w:rPr>
        <w:t xml:space="preserve">MEETING AGENDA </w:t>
      </w:r>
      <w:r w:rsidR="00E62A58" w:rsidRPr="004912B4">
        <w:rPr>
          <w:rFonts w:ascii="Arial" w:hAnsi="Arial" w:cs="Arial"/>
          <w:b/>
          <w:sz w:val="28"/>
          <w:szCs w:val="28"/>
        </w:rPr>
        <w:t xml:space="preserve">FOR </w:t>
      </w:r>
      <w:r w:rsidR="004912B4" w:rsidRPr="004912B4">
        <w:rPr>
          <w:rFonts w:ascii="Arial" w:hAnsi="Arial" w:cs="Arial"/>
          <w:b/>
          <w:sz w:val="28"/>
          <w:szCs w:val="28"/>
        </w:rPr>
        <w:t>SEPTEMBER 19</w:t>
      </w:r>
      <w:r w:rsidR="008D147C" w:rsidRPr="004912B4">
        <w:rPr>
          <w:rFonts w:ascii="Arial" w:hAnsi="Arial" w:cs="Arial"/>
          <w:b/>
          <w:sz w:val="28"/>
          <w:szCs w:val="28"/>
        </w:rPr>
        <w:t>,</w:t>
      </w:r>
      <w:r w:rsidR="00E62A58" w:rsidRPr="004912B4">
        <w:rPr>
          <w:rFonts w:ascii="Arial" w:hAnsi="Arial" w:cs="Arial"/>
          <w:b/>
          <w:sz w:val="28"/>
          <w:szCs w:val="28"/>
        </w:rPr>
        <w:t xml:space="preserve"> 2023</w:t>
      </w:r>
    </w:p>
    <w:p w14:paraId="4DCDEA1F" w14:textId="355A08E9" w:rsidR="00E62A58" w:rsidRPr="004912B4" w:rsidRDefault="00E62A58" w:rsidP="00E62A58">
      <w:pPr>
        <w:tabs>
          <w:tab w:val="left" w:pos="720"/>
          <w:tab w:val="center" w:pos="2880"/>
          <w:tab w:val="center" w:pos="3600"/>
          <w:tab w:val="center" w:pos="4320"/>
          <w:tab w:val="right" w:pos="8727"/>
        </w:tabs>
        <w:jc w:val="both"/>
        <w:rPr>
          <w:rFonts w:ascii="Arial" w:hAnsi="Arial" w:cs="Arial"/>
          <w:bCs/>
          <w:sz w:val="24"/>
          <w:szCs w:val="24"/>
        </w:rPr>
      </w:pPr>
    </w:p>
    <w:p w14:paraId="11C49B83" w14:textId="34CC6109" w:rsidR="00944F3E" w:rsidRPr="004912B4" w:rsidRDefault="00944F3E" w:rsidP="00E62A58">
      <w:pPr>
        <w:tabs>
          <w:tab w:val="left" w:pos="720"/>
          <w:tab w:val="center" w:pos="2880"/>
          <w:tab w:val="center" w:pos="3600"/>
          <w:tab w:val="center" w:pos="4320"/>
          <w:tab w:val="right" w:pos="8727"/>
        </w:tabs>
        <w:jc w:val="both"/>
        <w:rPr>
          <w:rFonts w:ascii="Arial" w:hAnsi="Arial" w:cs="Arial"/>
          <w:bCs/>
          <w:sz w:val="24"/>
          <w:szCs w:val="24"/>
        </w:rPr>
      </w:pPr>
    </w:p>
    <w:p w14:paraId="52369BAA" w14:textId="2E752F53" w:rsidR="00E62A58" w:rsidRPr="004912B4" w:rsidRDefault="00E62A58" w:rsidP="00E62A58">
      <w:pPr>
        <w:tabs>
          <w:tab w:val="left" w:pos="720"/>
        </w:tabs>
        <w:jc w:val="both"/>
        <w:rPr>
          <w:rFonts w:ascii="Arial" w:hAnsi="Arial" w:cs="Arial"/>
          <w:bCs/>
          <w:sz w:val="24"/>
          <w:szCs w:val="24"/>
        </w:rPr>
      </w:pPr>
      <w:r w:rsidRPr="004912B4">
        <w:rPr>
          <w:rFonts w:ascii="Arial" w:hAnsi="Arial" w:cs="Arial"/>
          <w:bCs/>
          <w:sz w:val="24"/>
          <w:szCs w:val="24"/>
        </w:rPr>
        <w:tab/>
        <w:t xml:space="preserve">The Memorial Park District Decennial Committee on Local Government Efficiency will conduct its </w:t>
      </w:r>
      <w:r w:rsidR="004912B4">
        <w:rPr>
          <w:rFonts w:ascii="Arial" w:hAnsi="Arial" w:cs="Arial"/>
          <w:bCs/>
          <w:sz w:val="24"/>
          <w:szCs w:val="24"/>
        </w:rPr>
        <w:t xml:space="preserve">second </w:t>
      </w:r>
      <w:r w:rsidRPr="004912B4">
        <w:rPr>
          <w:rFonts w:ascii="Arial" w:hAnsi="Arial" w:cs="Arial"/>
          <w:bCs/>
          <w:sz w:val="24"/>
          <w:szCs w:val="24"/>
        </w:rPr>
        <w:t xml:space="preserve">of three meetings on Tuesday, </w:t>
      </w:r>
      <w:r w:rsidR="004912B4" w:rsidRPr="004912B4">
        <w:rPr>
          <w:rFonts w:ascii="Arial" w:hAnsi="Arial" w:cs="Arial"/>
          <w:bCs/>
          <w:sz w:val="24"/>
          <w:szCs w:val="24"/>
        </w:rPr>
        <w:t>September 19</w:t>
      </w:r>
      <w:r w:rsidRPr="004912B4">
        <w:rPr>
          <w:rFonts w:ascii="Arial" w:hAnsi="Arial" w:cs="Arial"/>
          <w:bCs/>
          <w:sz w:val="24"/>
          <w:szCs w:val="24"/>
        </w:rPr>
        <w:t xml:space="preserve">, </w:t>
      </w:r>
      <w:proofErr w:type="gramStart"/>
      <w:r w:rsidRPr="004912B4">
        <w:rPr>
          <w:rFonts w:ascii="Arial" w:hAnsi="Arial" w:cs="Arial"/>
          <w:bCs/>
          <w:sz w:val="24"/>
          <w:szCs w:val="24"/>
        </w:rPr>
        <w:t>2023</w:t>
      </w:r>
      <w:proofErr w:type="gramEnd"/>
      <w:r w:rsidRPr="004912B4">
        <w:rPr>
          <w:rFonts w:ascii="Arial" w:hAnsi="Arial" w:cs="Arial"/>
          <w:bCs/>
          <w:sz w:val="24"/>
          <w:szCs w:val="24"/>
        </w:rPr>
        <w:t xml:space="preserve"> at 5:30 p.m. in the Council Room located at The Center @ Stevenson Park, 3101 Washington Boulevard, Bellwood, IL 60104-1984 for the purposes of considering the following agenda:</w:t>
      </w:r>
    </w:p>
    <w:p w14:paraId="3AB1EB39" w14:textId="77777777" w:rsidR="00E62A58" w:rsidRPr="004912B4" w:rsidRDefault="00E62A58" w:rsidP="00E62A58">
      <w:pPr>
        <w:tabs>
          <w:tab w:val="left" w:pos="720"/>
          <w:tab w:val="center" w:pos="2880"/>
          <w:tab w:val="center" w:pos="3600"/>
          <w:tab w:val="center" w:pos="4320"/>
          <w:tab w:val="right" w:pos="8727"/>
        </w:tabs>
        <w:jc w:val="both"/>
        <w:rPr>
          <w:rFonts w:ascii="Arial" w:hAnsi="Arial" w:cs="Arial"/>
          <w:bCs/>
          <w:sz w:val="24"/>
          <w:szCs w:val="24"/>
        </w:rPr>
      </w:pPr>
    </w:p>
    <w:p w14:paraId="01D9EA9C" w14:textId="77777777" w:rsidR="00944F3E" w:rsidRPr="004912B4" w:rsidRDefault="00944F3E" w:rsidP="00E62A58">
      <w:pPr>
        <w:tabs>
          <w:tab w:val="left" w:pos="720"/>
          <w:tab w:val="center" w:pos="2880"/>
          <w:tab w:val="center" w:pos="3600"/>
          <w:tab w:val="center" w:pos="4320"/>
          <w:tab w:val="right" w:pos="8727"/>
        </w:tabs>
        <w:jc w:val="both"/>
        <w:rPr>
          <w:rFonts w:ascii="Arial" w:hAnsi="Arial" w:cs="Arial"/>
          <w:bCs/>
          <w:sz w:val="24"/>
          <w:szCs w:val="24"/>
        </w:rPr>
      </w:pPr>
    </w:p>
    <w:p w14:paraId="548E467C" w14:textId="6E1956C3" w:rsidR="006448F3" w:rsidRPr="004912B4" w:rsidRDefault="00505362" w:rsidP="00944F3E">
      <w:pPr>
        <w:pStyle w:val="ListParagraph"/>
        <w:numPr>
          <w:ilvl w:val="0"/>
          <w:numId w:val="7"/>
        </w:numPr>
        <w:tabs>
          <w:tab w:val="left" w:pos="720"/>
        </w:tabs>
        <w:ind w:hanging="720"/>
        <w:jc w:val="both"/>
        <w:rPr>
          <w:rFonts w:ascii="Arial" w:hAnsi="Arial" w:cs="Arial"/>
          <w:bCs/>
          <w:sz w:val="24"/>
          <w:szCs w:val="24"/>
        </w:rPr>
      </w:pPr>
      <w:r w:rsidRPr="004912B4">
        <w:rPr>
          <w:rFonts w:ascii="Arial" w:hAnsi="Arial" w:cs="Arial"/>
          <w:bCs/>
          <w:sz w:val="24"/>
          <w:szCs w:val="24"/>
        </w:rPr>
        <w:t>CALL TO ORDER</w:t>
      </w:r>
      <w:r w:rsidR="00944F3E" w:rsidRPr="004912B4">
        <w:rPr>
          <w:rFonts w:ascii="Arial" w:hAnsi="Arial" w:cs="Arial"/>
          <w:bCs/>
          <w:sz w:val="24"/>
          <w:szCs w:val="24"/>
        </w:rPr>
        <w:t>:</w:t>
      </w:r>
    </w:p>
    <w:p w14:paraId="7132F3D0" w14:textId="098929E8" w:rsidR="006448F3" w:rsidRPr="004912B4" w:rsidRDefault="00505362" w:rsidP="00944F3E">
      <w:pPr>
        <w:pStyle w:val="ListParagraph"/>
        <w:numPr>
          <w:ilvl w:val="0"/>
          <w:numId w:val="7"/>
        </w:numPr>
        <w:tabs>
          <w:tab w:val="left" w:pos="720"/>
        </w:tabs>
        <w:ind w:hanging="720"/>
        <w:jc w:val="both"/>
        <w:rPr>
          <w:rFonts w:ascii="Arial" w:hAnsi="Arial" w:cs="Arial"/>
          <w:bCs/>
          <w:sz w:val="24"/>
          <w:szCs w:val="24"/>
        </w:rPr>
      </w:pPr>
      <w:r w:rsidRPr="004912B4">
        <w:rPr>
          <w:rFonts w:ascii="Arial" w:hAnsi="Arial" w:cs="Arial"/>
          <w:bCs/>
          <w:sz w:val="24"/>
          <w:szCs w:val="24"/>
        </w:rPr>
        <w:t>ROLL CALL</w:t>
      </w:r>
      <w:r w:rsidR="00944F3E" w:rsidRPr="004912B4">
        <w:rPr>
          <w:rFonts w:ascii="Arial" w:hAnsi="Arial" w:cs="Arial"/>
          <w:bCs/>
          <w:sz w:val="24"/>
          <w:szCs w:val="24"/>
        </w:rPr>
        <w:t>:</w:t>
      </w:r>
    </w:p>
    <w:p w14:paraId="4AC05A90" w14:textId="465B43F0" w:rsidR="006448F3" w:rsidRPr="004912B4" w:rsidRDefault="00505362" w:rsidP="00944F3E">
      <w:pPr>
        <w:pStyle w:val="ListParagraph"/>
        <w:numPr>
          <w:ilvl w:val="0"/>
          <w:numId w:val="7"/>
        </w:numPr>
        <w:tabs>
          <w:tab w:val="left" w:pos="720"/>
        </w:tabs>
        <w:ind w:hanging="720"/>
        <w:jc w:val="both"/>
        <w:rPr>
          <w:rFonts w:ascii="Arial" w:hAnsi="Arial" w:cs="Arial"/>
          <w:bCs/>
          <w:sz w:val="24"/>
          <w:szCs w:val="24"/>
        </w:rPr>
      </w:pPr>
      <w:r w:rsidRPr="004912B4">
        <w:rPr>
          <w:rFonts w:ascii="Arial" w:hAnsi="Arial" w:cs="Arial"/>
          <w:bCs/>
          <w:sz w:val="24"/>
          <w:szCs w:val="24"/>
        </w:rPr>
        <w:t>PLEDGE OF ALLEGIANCE</w:t>
      </w:r>
      <w:r w:rsidR="00944F3E" w:rsidRPr="004912B4">
        <w:rPr>
          <w:rFonts w:ascii="Arial" w:hAnsi="Arial" w:cs="Arial"/>
          <w:bCs/>
          <w:sz w:val="24"/>
          <w:szCs w:val="24"/>
        </w:rPr>
        <w:t>:</w:t>
      </w:r>
    </w:p>
    <w:p w14:paraId="43DB67EF" w14:textId="364A1572" w:rsidR="006448F3" w:rsidRPr="004912B4" w:rsidRDefault="00505362" w:rsidP="00944F3E">
      <w:pPr>
        <w:pStyle w:val="ListParagraph"/>
        <w:numPr>
          <w:ilvl w:val="0"/>
          <w:numId w:val="7"/>
        </w:numPr>
        <w:tabs>
          <w:tab w:val="left" w:pos="720"/>
          <w:tab w:val="right" w:pos="8727"/>
        </w:tabs>
        <w:ind w:hanging="720"/>
        <w:jc w:val="both"/>
        <w:rPr>
          <w:rFonts w:ascii="Arial" w:hAnsi="Arial" w:cs="Arial"/>
          <w:bCs/>
          <w:sz w:val="24"/>
          <w:szCs w:val="24"/>
        </w:rPr>
      </w:pPr>
      <w:r w:rsidRPr="004912B4">
        <w:rPr>
          <w:rFonts w:ascii="Arial" w:hAnsi="Arial" w:cs="Arial"/>
          <w:bCs/>
          <w:sz w:val="24"/>
          <w:szCs w:val="24"/>
        </w:rPr>
        <w:t>PRESENTATION OF MINUTES</w:t>
      </w:r>
      <w:r w:rsidR="00944F3E" w:rsidRPr="004912B4">
        <w:rPr>
          <w:rFonts w:ascii="Arial" w:hAnsi="Arial" w:cs="Arial"/>
          <w:bCs/>
          <w:sz w:val="24"/>
          <w:szCs w:val="24"/>
        </w:rPr>
        <w:t>:</w:t>
      </w:r>
    </w:p>
    <w:p w14:paraId="767B4D7A" w14:textId="5FADB23E" w:rsidR="000C70E1" w:rsidRPr="004912B4" w:rsidRDefault="00944F3E" w:rsidP="00944F3E">
      <w:pPr>
        <w:pStyle w:val="ListParagraph"/>
        <w:numPr>
          <w:ilvl w:val="0"/>
          <w:numId w:val="7"/>
        </w:numPr>
        <w:tabs>
          <w:tab w:val="left" w:pos="720"/>
        </w:tabs>
        <w:ind w:hanging="720"/>
        <w:jc w:val="both"/>
        <w:rPr>
          <w:rFonts w:ascii="Arial" w:hAnsi="Arial" w:cs="Arial"/>
          <w:bCs/>
          <w:sz w:val="24"/>
          <w:szCs w:val="24"/>
        </w:rPr>
      </w:pPr>
      <w:r w:rsidRPr="004912B4">
        <w:rPr>
          <w:rFonts w:ascii="Arial" w:hAnsi="Arial" w:cs="Arial"/>
          <w:bCs/>
          <w:sz w:val="24"/>
          <w:szCs w:val="24"/>
        </w:rPr>
        <w:t>OLD BUSINESS:</w:t>
      </w:r>
    </w:p>
    <w:p w14:paraId="44983061" w14:textId="53258649" w:rsidR="004F4D52" w:rsidRPr="004912B4" w:rsidRDefault="00505362" w:rsidP="00944F3E">
      <w:pPr>
        <w:pStyle w:val="ListParagraph"/>
        <w:numPr>
          <w:ilvl w:val="0"/>
          <w:numId w:val="7"/>
        </w:numPr>
        <w:tabs>
          <w:tab w:val="left" w:pos="720"/>
        </w:tabs>
        <w:ind w:hanging="720"/>
        <w:jc w:val="both"/>
        <w:rPr>
          <w:rFonts w:ascii="Arial" w:hAnsi="Arial" w:cs="Arial"/>
          <w:bCs/>
          <w:sz w:val="24"/>
          <w:szCs w:val="24"/>
        </w:rPr>
      </w:pPr>
      <w:r w:rsidRPr="004912B4">
        <w:rPr>
          <w:rFonts w:ascii="Arial" w:hAnsi="Arial" w:cs="Arial"/>
          <w:bCs/>
          <w:sz w:val="24"/>
          <w:szCs w:val="24"/>
        </w:rPr>
        <w:t>NEW BUSINESS</w:t>
      </w:r>
      <w:r w:rsidR="00944F3E" w:rsidRPr="004912B4">
        <w:rPr>
          <w:rFonts w:ascii="Arial" w:hAnsi="Arial" w:cs="Arial"/>
          <w:bCs/>
          <w:sz w:val="24"/>
          <w:szCs w:val="24"/>
        </w:rPr>
        <w:t>:</w:t>
      </w:r>
    </w:p>
    <w:p w14:paraId="09F68418" w14:textId="4C4C7F89" w:rsidR="00944F3E" w:rsidRPr="004912B4" w:rsidRDefault="00944F3E" w:rsidP="00944F3E">
      <w:pPr>
        <w:pStyle w:val="ListParagraph"/>
        <w:numPr>
          <w:ilvl w:val="1"/>
          <w:numId w:val="7"/>
        </w:numPr>
        <w:tabs>
          <w:tab w:val="left" w:pos="720"/>
        </w:tabs>
        <w:ind w:hanging="720"/>
        <w:jc w:val="both"/>
        <w:rPr>
          <w:rFonts w:ascii="Arial" w:hAnsi="Arial" w:cs="Arial"/>
          <w:bCs/>
          <w:sz w:val="24"/>
          <w:szCs w:val="24"/>
        </w:rPr>
      </w:pPr>
      <w:r w:rsidRPr="004912B4">
        <w:rPr>
          <w:rFonts w:ascii="Arial" w:hAnsi="Arial" w:cs="Arial"/>
          <w:bCs/>
          <w:sz w:val="24"/>
          <w:szCs w:val="24"/>
        </w:rPr>
        <w:t>Staff presentation,</w:t>
      </w:r>
    </w:p>
    <w:p w14:paraId="38A57990" w14:textId="67EFCE13" w:rsidR="00944F3E" w:rsidRPr="004912B4" w:rsidRDefault="00944F3E" w:rsidP="00944F3E">
      <w:pPr>
        <w:pStyle w:val="ListParagraph"/>
        <w:numPr>
          <w:ilvl w:val="1"/>
          <w:numId w:val="7"/>
        </w:numPr>
        <w:tabs>
          <w:tab w:val="left" w:pos="720"/>
        </w:tabs>
        <w:ind w:hanging="720"/>
        <w:jc w:val="both"/>
        <w:rPr>
          <w:rFonts w:ascii="Arial" w:hAnsi="Arial" w:cs="Arial"/>
          <w:bCs/>
          <w:sz w:val="24"/>
          <w:szCs w:val="24"/>
        </w:rPr>
      </w:pPr>
      <w:r w:rsidRPr="004912B4">
        <w:rPr>
          <w:rFonts w:ascii="Arial" w:hAnsi="Arial" w:cs="Arial"/>
          <w:bCs/>
          <w:sz w:val="24"/>
          <w:szCs w:val="24"/>
        </w:rPr>
        <w:t>Public input,</w:t>
      </w:r>
    </w:p>
    <w:p w14:paraId="0823B30B" w14:textId="619D907C" w:rsidR="002A67B7" w:rsidRPr="004912B4" w:rsidRDefault="00944F3E" w:rsidP="00944F3E">
      <w:pPr>
        <w:pStyle w:val="ListParagraph"/>
        <w:numPr>
          <w:ilvl w:val="0"/>
          <w:numId w:val="7"/>
        </w:numPr>
        <w:tabs>
          <w:tab w:val="left" w:pos="720"/>
        </w:tabs>
        <w:ind w:hanging="720"/>
        <w:jc w:val="both"/>
        <w:rPr>
          <w:rFonts w:ascii="Arial" w:hAnsi="Arial" w:cs="Arial"/>
          <w:bCs/>
          <w:sz w:val="24"/>
          <w:szCs w:val="24"/>
        </w:rPr>
      </w:pPr>
      <w:r w:rsidRPr="004912B4">
        <w:rPr>
          <w:rFonts w:ascii="Arial" w:hAnsi="Arial" w:cs="Arial"/>
          <w:bCs/>
          <w:sz w:val="24"/>
          <w:szCs w:val="24"/>
        </w:rPr>
        <w:t>PUBLIC COMMENT:</w:t>
      </w:r>
    </w:p>
    <w:p w14:paraId="54F1A689" w14:textId="74BCC973" w:rsidR="006448F3" w:rsidRPr="004912B4" w:rsidRDefault="00505362" w:rsidP="00944F3E">
      <w:pPr>
        <w:pStyle w:val="ListParagraph"/>
        <w:numPr>
          <w:ilvl w:val="0"/>
          <w:numId w:val="7"/>
        </w:numPr>
        <w:tabs>
          <w:tab w:val="left" w:pos="720"/>
        </w:tabs>
        <w:ind w:hanging="720"/>
        <w:jc w:val="both"/>
        <w:rPr>
          <w:rFonts w:ascii="Arial" w:hAnsi="Arial" w:cs="Arial"/>
          <w:bCs/>
          <w:sz w:val="24"/>
          <w:szCs w:val="24"/>
        </w:rPr>
      </w:pPr>
      <w:r w:rsidRPr="004912B4">
        <w:rPr>
          <w:rFonts w:ascii="Arial" w:hAnsi="Arial" w:cs="Arial"/>
          <w:bCs/>
          <w:sz w:val="24"/>
          <w:szCs w:val="24"/>
        </w:rPr>
        <w:t>ADJOURNMENT</w:t>
      </w:r>
      <w:r w:rsidR="00944F3E" w:rsidRPr="004912B4">
        <w:rPr>
          <w:rFonts w:ascii="Arial" w:hAnsi="Arial" w:cs="Arial"/>
          <w:bCs/>
          <w:sz w:val="24"/>
          <w:szCs w:val="24"/>
        </w:rPr>
        <w:t>:</w:t>
      </w:r>
    </w:p>
    <w:p w14:paraId="454CDA83" w14:textId="77777777" w:rsidR="00E62A58" w:rsidRPr="004912B4" w:rsidRDefault="00E62A58" w:rsidP="00E62A58">
      <w:pPr>
        <w:tabs>
          <w:tab w:val="left" w:pos="720"/>
        </w:tabs>
        <w:jc w:val="both"/>
        <w:rPr>
          <w:rFonts w:ascii="Arial" w:hAnsi="Arial" w:cs="Arial"/>
          <w:bCs/>
          <w:sz w:val="24"/>
          <w:szCs w:val="24"/>
        </w:rPr>
      </w:pPr>
    </w:p>
    <w:p w14:paraId="16804F19" w14:textId="77777777" w:rsidR="00E62A58" w:rsidRPr="004912B4" w:rsidRDefault="00E62A58" w:rsidP="00E62A58">
      <w:pPr>
        <w:tabs>
          <w:tab w:val="left" w:pos="720"/>
        </w:tabs>
        <w:jc w:val="both"/>
        <w:rPr>
          <w:rFonts w:ascii="Arial" w:hAnsi="Arial" w:cs="Arial"/>
          <w:bCs/>
          <w:sz w:val="24"/>
          <w:szCs w:val="24"/>
        </w:rPr>
      </w:pPr>
    </w:p>
    <w:p w14:paraId="399C93A7" w14:textId="77777777" w:rsidR="00E62A58" w:rsidRPr="004912B4" w:rsidRDefault="00E62A58" w:rsidP="00E62A58">
      <w:pPr>
        <w:tabs>
          <w:tab w:val="left" w:pos="720"/>
        </w:tabs>
        <w:jc w:val="both"/>
        <w:rPr>
          <w:rFonts w:ascii="Arial" w:hAnsi="Arial" w:cs="Arial"/>
          <w:bCs/>
          <w:sz w:val="24"/>
          <w:szCs w:val="24"/>
        </w:rPr>
      </w:pPr>
    </w:p>
    <w:p w14:paraId="182BDCD1" w14:textId="77777777" w:rsidR="00E62A58" w:rsidRPr="004912B4" w:rsidRDefault="00E62A58" w:rsidP="00E62A58">
      <w:pPr>
        <w:tabs>
          <w:tab w:val="left" w:pos="720"/>
        </w:tabs>
        <w:jc w:val="both"/>
        <w:rPr>
          <w:rFonts w:ascii="Arial" w:hAnsi="Arial" w:cs="Arial"/>
          <w:bCs/>
          <w:sz w:val="24"/>
          <w:szCs w:val="24"/>
        </w:rPr>
      </w:pPr>
    </w:p>
    <w:p w14:paraId="3DD8434A" w14:textId="77777777" w:rsidR="00944F3E" w:rsidRPr="004912B4" w:rsidRDefault="00944F3E" w:rsidP="00E62A58">
      <w:pPr>
        <w:tabs>
          <w:tab w:val="left" w:pos="720"/>
        </w:tabs>
        <w:jc w:val="both"/>
        <w:rPr>
          <w:rFonts w:ascii="Arial" w:hAnsi="Arial" w:cs="Arial"/>
          <w:bCs/>
          <w:sz w:val="24"/>
          <w:szCs w:val="24"/>
        </w:rPr>
      </w:pPr>
    </w:p>
    <w:p w14:paraId="36456FCD" w14:textId="77777777" w:rsidR="00944F3E" w:rsidRPr="004912B4" w:rsidRDefault="00944F3E" w:rsidP="00E62A58">
      <w:pPr>
        <w:tabs>
          <w:tab w:val="left" w:pos="720"/>
        </w:tabs>
        <w:jc w:val="both"/>
        <w:rPr>
          <w:rFonts w:ascii="Arial" w:hAnsi="Arial" w:cs="Arial"/>
          <w:bCs/>
          <w:sz w:val="24"/>
          <w:szCs w:val="24"/>
        </w:rPr>
      </w:pPr>
    </w:p>
    <w:p w14:paraId="21B6E3BF" w14:textId="77777777" w:rsidR="00944F3E" w:rsidRPr="004912B4" w:rsidRDefault="00944F3E" w:rsidP="00E62A58">
      <w:pPr>
        <w:tabs>
          <w:tab w:val="left" w:pos="720"/>
        </w:tabs>
        <w:jc w:val="both"/>
        <w:rPr>
          <w:rFonts w:ascii="Arial" w:hAnsi="Arial" w:cs="Arial"/>
          <w:bCs/>
          <w:sz w:val="24"/>
          <w:szCs w:val="24"/>
        </w:rPr>
      </w:pPr>
    </w:p>
    <w:p w14:paraId="78607FE0" w14:textId="77777777" w:rsidR="00944F3E" w:rsidRPr="004912B4" w:rsidRDefault="00944F3E" w:rsidP="00E62A58">
      <w:pPr>
        <w:tabs>
          <w:tab w:val="left" w:pos="720"/>
        </w:tabs>
        <w:jc w:val="both"/>
        <w:rPr>
          <w:rFonts w:ascii="Arial" w:hAnsi="Arial" w:cs="Arial"/>
          <w:bCs/>
          <w:sz w:val="24"/>
          <w:szCs w:val="24"/>
        </w:rPr>
      </w:pPr>
    </w:p>
    <w:p w14:paraId="641AF45A" w14:textId="77777777" w:rsidR="00944F3E" w:rsidRPr="004912B4" w:rsidRDefault="00944F3E" w:rsidP="00E62A58">
      <w:pPr>
        <w:tabs>
          <w:tab w:val="left" w:pos="720"/>
        </w:tabs>
        <w:jc w:val="both"/>
        <w:rPr>
          <w:rFonts w:ascii="Arial" w:hAnsi="Arial" w:cs="Arial"/>
          <w:bCs/>
          <w:sz w:val="24"/>
          <w:szCs w:val="24"/>
        </w:rPr>
      </w:pPr>
    </w:p>
    <w:p w14:paraId="6AE6275B" w14:textId="77777777" w:rsidR="00944F3E" w:rsidRPr="004912B4" w:rsidRDefault="00944F3E" w:rsidP="00E62A58">
      <w:pPr>
        <w:tabs>
          <w:tab w:val="left" w:pos="720"/>
        </w:tabs>
        <w:jc w:val="both"/>
        <w:rPr>
          <w:rFonts w:ascii="Arial" w:hAnsi="Arial" w:cs="Arial"/>
          <w:bCs/>
          <w:sz w:val="24"/>
          <w:szCs w:val="24"/>
        </w:rPr>
      </w:pPr>
    </w:p>
    <w:p w14:paraId="0D3D9178" w14:textId="77777777" w:rsidR="00944F3E" w:rsidRPr="004912B4" w:rsidRDefault="00944F3E" w:rsidP="00E62A58">
      <w:pPr>
        <w:tabs>
          <w:tab w:val="left" w:pos="720"/>
        </w:tabs>
        <w:jc w:val="both"/>
        <w:rPr>
          <w:rFonts w:ascii="Arial" w:hAnsi="Arial" w:cs="Arial"/>
          <w:bCs/>
          <w:sz w:val="24"/>
          <w:szCs w:val="24"/>
        </w:rPr>
      </w:pPr>
    </w:p>
    <w:p w14:paraId="0C59474A" w14:textId="77777777" w:rsidR="00944F3E" w:rsidRPr="004912B4" w:rsidRDefault="00944F3E" w:rsidP="00E62A58">
      <w:pPr>
        <w:tabs>
          <w:tab w:val="left" w:pos="720"/>
        </w:tabs>
        <w:jc w:val="both"/>
        <w:rPr>
          <w:rFonts w:ascii="Arial" w:hAnsi="Arial" w:cs="Arial"/>
          <w:bCs/>
          <w:sz w:val="24"/>
          <w:szCs w:val="24"/>
        </w:rPr>
      </w:pPr>
    </w:p>
    <w:p w14:paraId="128EB5F2" w14:textId="77777777" w:rsidR="00944F3E" w:rsidRPr="004912B4" w:rsidRDefault="00944F3E" w:rsidP="00E62A58">
      <w:pPr>
        <w:tabs>
          <w:tab w:val="left" w:pos="720"/>
        </w:tabs>
        <w:jc w:val="both"/>
        <w:rPr>
          <w:rFonts w:ascii="Arial" w:hAnsi="Arial" w:cs="Arial"/>
          <w:bCs/>
          <w:sz w:val="24"/>
          <w:szCs w:val="24"/>
        </w:rPr>
      </w:pPr>
    </w:p>
    <w:p w14:paraId="3AF47237" w14:textId="77777777" w:rsidR="00944F3E" w:rsidRPr="004912B4" w:rsidRDefault="00944F3E" w:rsidP="00E62A58">
      <w:pPr>
        <w:tabs>
          <w:tab w:val="left" w:pos="720"/>
        </w:tabs>
        <w:jc w:val="both"/>
        <w:rPr>
          <w:rFonts w:ascii="Arial" w:hAnsi="Arial" w:cs="Arial"/>
          <w:bCs/>
          <w:sz w:val="24"/>
          <w:szCs w:val="24"/>
        </w:rPr>
      </w:pPr>
    </w:p>
    <w:p w14:paraId="48DD05CF" w14:textId="13A2975E" w:rsidR="00E62A58" w:rsidRPr="004912B4" w:rsidRDefault="00E62A58" w:rsidP="00944F3E">
      <w:pPr>
        <w:pStyle w:val="ColorfulList-Accent11"/>
        <w:tabs>
          <w:tab w:val="left" w:pos="720"/>
        </w:tabs>
        <w:spacing w:after="0"/>
        <w:ind w:hanging="720"/>
        <w:jc w:val="both"/>
        <w:rPr>
          <w:rFonts w:ascii="Arial" w:hAnsi="Arial" w:cs="Arial"/>
          <w:bCs/>
        </w:rPr>
      </w:pPr>
      <w:r w:rsidRPr="004912B4">
        <w:rPr>
          <w:rFonts w:ascii="Arial" w:hAnsi="Arial" w:cs="Arial"/>
          <w:bCs/>
        </w:rPr>
        <w:t>NOTE:</w:t>
      </w:r>
      <w:r w:rsidRPr="004912B4">
        <w:rPr>
          <w:rFonts w:ascii="Arial" w:hAnsi="Arial" w:cs="Arial"/>
          <w:bCs/>
        </w:rPr>
        <w:tab/>
        <w:t>The Memorial Park District acting in compliance with the Americans with Disabilities Act (ADA), requests that any persons with disabilities who have questions about the accessibility of the meeting or facility, contact Pamela Cobbs, Board Secretary, at (708) 547-3</w:t>
      </w:r>
      <w:r w:rsidR="00944F3E" w:rsidRPr="004912B4">
        <w:rPr>
          <w:rFonts w:ascii="Arial" w:hAnsi="Arial" w:cs="Arial"/>
          <w:bCs/>
        </w:rPr>
        <w:t>900</w:t>
      </w:r>
      <w:r w:rsidRPr="004912B4">
        <w:rPr>
          <w:rFonts w:ascii="Arial" w:hAnsi="Arial" w:cs="Arial"/>
          <w:bCs/>
        </w:rPr>
        <w:t xml:space="preserve"> to allow </w:t>
      </w:r>
      <w:r w:rsidR="00944F3E" w:rsidRPr="004912B4">
        <w:rPr>
          <w:rFonts w:ascii="Arial" w:hAnsi="Arial" w:cs="Arial"/>
          <w:bCs/>
        </w:rPr>
        <w:t xml:space="preserve">for the opportunity to </w:t>
      </w:r>
      <w:r w:rsidRPr="004912B4">
        <w:rPr>
          <w:rFonts w:ascii="Arial" w:hAnsi="Arial" w:cs="Arial"/>
          <w:bCs/>
        </w:rPr>
        <w:t>make reasonable accommodations with the facility.</w:t>
      </w:r>
    </w:p>
    <w:p w14:paraId="031B4970" w14:textId="77777777" w:rsidR="00E62A58" w:rsidRPr="004912B4" w:rsidRDefault="00E62A58" w:rsidP="00E62A58">
      <w:pPr>
        <w:tabs>
          <w:tab w:val="left" w:pos="720"/>
        </w:tabs>
        <w:jc w:val="both"/>
        <w:rPr>
          <w:rFonts w:ascii="Arial" w:hAnsi="Arial" w:cs="Arial"/>
          <w:bCs/>
          <w:sz w:val="24"/>
          <w:szCs w:val="24"/>
        </w:rPr>
      </w:pPr>
    </w:p>
    <w:p w14:paraId="7538D8AE" w14:textId="77777777" w:rsidR="00E62A58" w:rsidRPr="004912B4" w:rsidRDefault="00E62A58" w:rsidP="00E62A58">
      <w:pPr>
        <w:tabs>
          <w:tab w:val="left" w:pos="720"/>
        </w:tabs>
        <w:jc w:val="both"/>
        <w:rPr>
          <w:rFonts w:ascii="Arial" w:hAnsi="Arial" w:cs="Arial"/>
          <w:bCs/>
          <w:sz w:val="24"/>
          <w:szCs w:val="24"/>
        </w:rPr>
      </w:pPr>
    </w:p>
    <w:p w14:paraId="6B1B1734" w14:textId="04F18588" w:rsidR="00E62A58" w:rsidRPr="004912B4" w:rsidRDefault="00E62A58" w:rsidP="00944F3E">
      <w:pPr>
        <w:tabs>
          <w:tab w:val="left" w:pos="720"/>
        </w:tabs>
        <w:jc w:val="right"/>
        <w:rPr>
          <w:rFonts w:ascii="Arial" w:hAnsi="Arial" w:cs="Arial"/>
          <w:bCs/>
          <w:sz w:val="24"/>
          <w:szCs w:val="24"/>
        </w:rPr>
      </w:pPr>
      <w:r w:rsidRPr="004912B4">
        <w:rPr>
          <w:rFonts w:ascii="Arial" w:hAnsi="Arial" w:cs="Arial"/>
          <w:bCs/>
          <w:sz w:val="24"/>
          <w:szCs w:val="24"/>
        </w:rPr>
        <w:t xml:space="preserve">Posted by 5:00 p.m. C.S.T. on </w:t>
      </w:r>
      <w:r w:rsidR="004912B4" w:rsidRPr="004912B4">
        <w:rPr>
          <w:rFonts w:ascii="Arial" w:hAnsi="Arial" w:cs="Arial"/>
          <w:bCs/>
          <w:sz w:val="24"/>
          <w:szCs w:val="24"/>
        </w:rPr>
        <w:t>September 17</w:t>
      </w:r>
      <w:r w:rsidRPr="004912B4">
        <w:rPr>
          <w:rFonts w:ascii="Arial" w:hAnsi="Arial" w:cs="Arial"/>
          <w:bCs/>
          <w:sz w:val="24"/>
          <w:szCs w:val="24"/>
        </w:rPr>
        <w:t>, 2023</w:t>
      </w:r>
    </w:p>
    <w:sectPr w:rsidR="00E62A58" w:rsidRPr="004912B4" w:rsidSect="00E62A58">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C284" w14:textId="77777777" w:rsidR="005B5A02" w:rsidRDefault="005B5A02" w:rsidP="00944F3E">
      <w:r>
        <w:separator/>
      </w:r>
    </w:p>
  </w:endnote>
  <w:endnote w:type="continuationSeparator" w:id="0">
    <w:p w14:paraId="53857744" w14:textId="77777777" w:rsidR="005B5A02" w:rsidRDefault="005B5A02" w:rsidP="0094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695620822"/>
      <w:docPartObj>
        <w:docPartGallery w:val="Page Numbers (Bottom of Page)"/>
        <w:docPartUnique/>
      </w:docPartObj>
    </w:sdtPr>
    <w:sdtContent>
      <w:sdt>
        <w:sdtPr>
          <w:rPr>
            <w:rFonts w:ascii="Arial" w:hAnsi="Arial" w:cs="Arial"/>
            <w:sz w:val="24"/>
            <w:szCs w:val="24"/>
          </w:rPr>
          <w:id w:val="1728636285"/>
          <w:docPartObj>
            <w:docPartGallery w:val="Page Numbers (Top of Page)"/>
            <w:docPartUnique/>
          </w:docPartObj>
        </w:sdtPr>
        <w:sdtContent>
          <w:p w14:paraId="32F6D3F5" w14:textId="77777777" w:rsidR="00944F3E" w:rsidRPr="004912B4" w:rsidRDefault="00944F3E">
            <w:pPr>
              <w:pStyle w:val="Footer"/>
              <w:jc w:val="center"/>
              <w:rPr>
                <w:rFonts w:ascii="Arial" w:hAnsi="Arial" w:cs="Arial"/>
                <w:sz w:val="24"/>
                <w:szCs w:val="24"/>
              </w:rPr>
            </w:pPr>
          </w:p>
          <w:p w14:paraId="7C828370" w14:textId="617725ED" w:rsidR="00944F3E" w:rsidRPr="004912B4" w:rsidRDefault="00944F3E">
            <w:pPr>
              <w:pStyle w:val="Footer"/>
              <w:jc w:val="center"/>
              <w:rPr>
                <w:rFonts w:ascii="Arial" w:hAnsi="Arial" w:cs="Arial"/>
                <w:sz w:val="24"/>
                <w:szCs w:val="24"/>
              </w:rPr>
            </w:pPr>
            <w:r w:rsidRPr="004912B4">
              <w:rPr>
                <w:rFonts w:ascii="Arial" w:hAnsi="Arial" w:cs="Arial"/>
                <w:sz w:val="24"/>
                <w:szCs w:val="24"/>
              </w:rPr>
              <w:t xml:space="preserve">Page </w:t>
            </w:r>
            <w:r w:rsidRPr="004912B4">
              <w:rPr>
                <w:rFonts w:ascii="Arial" w:hAnsi="Arial" w:cs="Arial"/>
                <w:sz w:val="24"/>
                <w:szCs w:val="24"/>
              </w:rPr>
              <w:fldChar w:fldCharType="begin"/>
            </w:r>
            <w:r w:rsidRPr="004912B4">
              <w:rPr>
                <w:rFonts w:ascii="Arial" w:hAnsi="Arial" w:cs="Arial"/>
                <w:sz w:val="24"/>
                <w:szCs w:val="24"/>
              </w:rPr>
              <w:instrText xml:space="preserve"> PAGE </w:instrText>
            </w:r>
            <w:r w:rsidRPr="004912B4">
              <w:rPr>
                <w:rFonts w:ascii="Arial" w:hAnsi="Arial" w:cs="Arial"/>
                <w:sz w:val="24"/>
                <w:szCs w:val="24"/>
              </w:rPr>
              <w:fldChar w:fldCharType="separate"/>
            </w:r>
            <w:r w:rsidRPr="004912B4">
              <w:rPr>
                <w:rFonts w:ascii="Arial" w:hAnsi="Arial" w:cs="Arial"/>
                <w:noProof/>
                <w:sz w:val="24"/>
                <w:szCs w:val="24"/>
              </w:rPr>
              <w:t>2</w:t>
            </w:r>
            <w:r w:rsidRPr="004912B4">
              <w:rPr>
                <w:rFonts w:ascii="Arial" w:hAnsi="Arial" w:cs="Arial"/>
                <w:sz w:val="24"/>
                <w:szCs w:val="24"/>
              </w:rPr>
              <w:fldChar w:fldCharType="end"/>
            </w:r>
            <w:r w:rsidRPr="004912B4">
              <w:rPr>
                <w:rFonts w:ascii="Arial" w:hAnsi="Arial" w:cs="Arial"/>
                <w:sz w:val="24"/>
                <w:szCs w:val="24"/>
              </w:rPr>
              <w:t xml:space="preserve"> of </w:t>
            </w:r>
            <w:r w:rsidRPr="004912B4">
              <w:rPr>
                <w:rFonts w:ascii="Arial" w:hAnsi="Arial" w:cs="Arial"/>
                <w:sz w:val="24"/>
                <w:szCs w:val="24"/>
              </w:rPr>
              <w:fldChar w:fldCharType="begin"/>
            </w:r>
            <w:r w:rsidRPr="004912B4">
              <w:rPr>
                <w:rFonts w:ascii="Arial" w:hAnsi="Arial" w:cs="Arial"/>
                <w:sz w:val="24"/>
                <w:szCs w:val="24"/>
              </w:rPr>
              <w:instrText xml:space="preserve"> NUMPAGES  </w:instrText>
            </w:r>
            <w:r w:rsidRPr="004912B4">
              <w:rPr>
                <w:rFonts w:ascii="Arial" w:hAnsi="Arial" w:cs="Arial"/>
                <w:sz w:val="24"/>
                <w:szCs w:val="24"/>
              </w:rPr>
              <w:fldChar w:fldCharType="separate"/>
            </w:r>
            <w:r w:rsidRPr="004912B4">
              <w:rPr>
                <w:rFonts w:ascii="Arial" w:hAnsi="Arial" w:cs="Arial"/>
                <w:noProof/>
                <w:sz w:val="24"/>
                <w:szCs w:val="24"/>
              </w:rPr>
              <w:t>2</w:t>
            </w:r>
            <w:r w:rsidRPr="004912B4">
              <w:rPr>
                <w:rFonts w:ascii="Arial" w:hAnsi="Arial" w:cs="Arial"/>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2884" w14:textId="77777777" w:rsidR="005B5A02" w:rsidRDefault="005B5A02" w:rsidP="00944F3E">
      <w:r>
        <w:separator/>
      </w:r>
    </w:p>
  </w:footnote>
  <w:footnote w:type="continuationSeparator" w:id="0">
    <w:p w14:paraId="20254DEE" w14:textId="77777777" w:rsidR="005B5A02" w:rsidRDefault="005B5A02" w:rsidP="00944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794B"/>
    <w:multiLevelType w:val="hybridMultilevel"/>
    <w:tmpl w:val="DF4AD5A4"/>
    <w:lvl w:ilvl="0" w:tplc="DF8EF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E7DB0"/>
    <w:multiLevelType w:val="hybridMultilevel"/>
    <w:tmpl w:val="3A1254BC"/>
    <w:lvl w:ilvl="0" w:tplc="35125CA8">
      <w:start w:val="1"/>
      <w:numFmt w:val="decimal"/>
      <w:lvlText w:val="%1)"/>
      <w:lvlJc w:val="left"/>
      <w:pPr>
        <w:ind w:left="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32B258">
      <w:start w:val="1"/>
      <w:numFmt w:val="lowerLetter"/>
      <w:lvlText w:val="%2"/>
      <w:lvlJc w:val="left"/>
      <w:pPr>
        <w:ind w:left="1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1674C6">
      <w:start w:val="1"/>
      <w:numFmt w:val="lowerRoman"/>
      <w:lvlText w:val="%3"/>
      <w:lvlJc w:val="left"/>
      <w:pPr>
        <w:ind w:left="2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F02260">
      <w:start w:val="1"/>
      <w:numFmt w:val="decimal"/>
      <w:lvlText w:val="%4"/>
      <w:lvlJc w:val="left"/>
      <w:pPr>
        <w:ind w:left="2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9C8534">
      <w:start w:val="1"/>
      <w:numFmt w:val="lowerLetter"/>
      <w:lvlText w:val="%5"/>
      <w:lvlJc w:val="left"/>
      <w:pPr>
        <w:ind w:left="3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E224BA">
      <w:start w:val="1"/>
      <w:numFmt w:val="lowerRoman"/>
      <w:lvlText w:val="%6"/>
      <w:lvlJc w:val="left"/>
      <w:pPr>
        <w:ind w:left="4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A0E5D4">
      <w:start w:val="1"/>
      <w:numFmt w:val="decimal"/>
      <w:lvlText w:val="%7"/>
      <w:lvlJc w:val="left"/>
      <w:pPr>
        <w:ind w:left="4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D894F0">
      <w:start w:val="1"/>
      <w:numFmt w:val="lowerLetter"/>
      <w:lvlText w:val="%8"/>
      <w:lvlJc w:val="left"/>
      <w:pPr>
        <w:ind w:left="5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20C3EC">
      <w:start w:val="1"/>
      <w:numFmt w:val="lowerRoman"/>
      <w:lvlText w:val="%9"/>
      <w:lvlJc w:val="left"/>
      <w:pPr>
        <w:ind w:left="6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453AF4"/>
    <w:multiLevelType w:val="hybridMultilevel"/>
    <w:tmpl w:val="4FFE2DA4"/>
    <w:lvl w:ilvl="0" w:tplc="8B6EA4F8">
      <w:start w:val="1"/>
      <w:numFmt w:val="lowerLetter"/>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 w15:restartNumberingAfterBreak="0">
    <w:nsid w:val="4AC36A12"/>
    <w:multiLevelType w:val="hybridMultilevel"/>
    <w:tmpl w:val="EE06D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83574"/>
    <w:multiLevelType w:val="hybridMultilevel"/>
    <w:tmpl w:val="9FFAB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E577F"/>
    <w:multiLevelType w:val="hybridMultilevel"/>
    <w:tmpl w:val="05448252"/>
    <w:lvl w:ilvl="0" w:tplc="129AE8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30F9F"/>
    <w:multiLevelType w:val="hybridMultilevel"/>
    <w:tmpl w:val="9EFCC9D8"/>
    <w:lvl w:ilvl="0" w:tplc="E99A440E">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8CA7982">
      <w:start w:val="1"/>
      <w:numFmt w:val="lowerLetter"/>
      <w:lvlText w:val="%2."/>
      <w:lvlJc w:val="left"/>
      <w:pPr>
        <w:ind w:left="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A64D6E">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88072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887B0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EA22A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38449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FA443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7846B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896381822">
    <w:abstractNumId w:val="1"/>
  </w:num>
  <w:num w:numId="2" w16cid:durableId="393822857">
    <w:abstractNumId w:val="6"/>
  </w:num>
  <w:num w:numId="3" w16cid:durableId="1268080390">
    <w:abstractNumId w:val="4"/>
  </w:num>
  <w:num w:numId="4" w16cid:durableId="521942486">
    <w:abstractNumId w:val="5"/>
  </w:num>
  <w:num w:numId="5" w16cid:durableId="2076513587">
    <w:abstractNumId w:val="0"/>
  </w:num>
  <w:num w:numId="6" w16cid:durableId="444235405">
    <w:abstractNumId w:val="2"/>
  </w:num>
  <w:num w:numId="7" w16cid:durableId="904490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F3"/>
    <w:rsid w:val="00047B31"/>
    <w:rsid w:val="00067731"/>
    <w:rsid w:val="000C70E1"/>
    <w:rsid w:val="001340F2"/>
    <w:rsid w:val="001456B2"/>
    <w:rsid w:val="00152F67"/>
    <w:rsid w:val="00153E67"/>
    <w:rsid w:val="001630B7"/>
    <w:rsid w:val="001651BF"/>
    <w:rsid w:val="001779E9"/>
    <w:rsid w:val="001B7141"/>
    <w:rsid w:val="001C4739"/>
    <w:rsid w:val="001F1AEB"/>
    <w:rsid w:val="0020469D"/>
    <w:rsid w:val="00220294"/>
    <w:rsid w:val="0022573D"/>
    <w:rsid w:val="00246F4C"/>
    <w:rsid w:val="002752CD"/>
    <w:rsid w:val="002A5411"/>
    <w:rsid w:val="002A67B7"/>
    <w:rsid w:val="002F7273"/>
    <w:rsid w:val="00312D60"/>
    <w:rsid w:val="00343A0A"/>
    <w:rsid w:val="00353615"/>
    <w:rsid w:val="00383245"/>
    <w:rsid w:val="00393CA5"/>
    <w:rsid w:val="003B169A"/>
    <w:rsid w:val="003C6ABB"/>
    <w:rsid w:val="00423D5A"/>
    <w:rsid w:val="00424FA1"/>
    <w:rsid w:val="0043297B"/>
    <w:rsid w:val="00447DC1"/>
    <w:rsid w:val="0048767C"/>
    <w:rsid w:val="004912B4"/>
    <w:rsid w:val="004E45E7"/>
    <w:rsid w:val="004F4D52"/>
    <w:rsid w:val="00505362"/>
    <w:rsid w:val="00513E77"/>
    <w:rsid w:val="00561896"/>
    <w:rsid w:val="00562D9C"/>
    <w:rsid w:val="00575BB2"/>
    <w:rsid w:val="00591E06"/>
    <w:rsid w:val="005B24E8"/>
    <w:rsid w:val="005B2834"/>
    <w:rsid w:val="005B5A02"/>
    <w:rsid w:val="005E5D65"/>
    <w:rsid w:val="005F4D88"/>
    <w:rsid w:val="00612D71"/>
    <w:rsid w:val="00620E4D"/>
    <w:rsid w:val="006321C5"/>
    <w:rsid w:val="006448F3"/>
    <w:rsid w:val="006B5C5D"/>
    <w:rsid w:val="006E1492"/>
    <w:rsid w:val="006E296A"/>
    <w:rsid w:val="006F6280"/>
    <w:rsid w:val="00723B4A"/>
    <w:rsid w:val="007476AD"/>
    <w:rsid w:val="00771DD8"/>
    <w:rsid w:val="00773E45"/>
    <w:rsid w:val="007A2BC8"/>
    <w:rsid w:val="007A6BEF"/>
    <w:rsid w:val="007B0523"/>
    <w:rsid w:val="007B6398"/>
    <w:rsid w:val="007B703E"/>
    <w:rsid w:val="007D6B03"/>
    <w:rsid w:val="008207B5"/>
    <w:rsid w:val="00847EE6"/>
    <w:rsid w:val="008625F9"/>
    <w:rsid w:val="0089186A"/>
    <w:rsid w:val="00891FD7"/>
    <w:rsid w:val="00894DF6"/>
    <w:rsid w:val="008B01C0"/>
    <w:rsid w:val="008D147C"/>
    <w:rsid w:val="00925DF7"/>
    <w:rsid w:val="00926DFB"/>
    <w:rsid w:val="0093689E"/>
    <w:rsid w:val="00944F3E"/>
    <w:rsid w:val="00967604"/>
    <w:rsid w:val="009A1F27"/>
    <w:rsid w:val="009A239F"/>
    <w:rsid w:val="00A24D60"/>
    <w:rsid w:val="00A62F19"/>
    <w:rsid w:val="00AC25CA"/>
    <w:rsid w:val="00AC2A21"/>
    <w:rsid w:val="00B06E5E"/>
    <w:rsid w:val="00B16B1B"/>
    <w:rsid w:val="00B35144"/>
    <w:rsid w:val="00B90E08"/>
    <w:rsid w:val="00B9367E"/>
    <w:rsid w:val="00BA03C1"/>
    <w:rsid w:val="00BE6A7F"/>
    <w:rsid w:val="00C67141"/>
    <w:rsid w:val="00C9758C"/>
    <w:rsid w:val="00CE0732"/>
    <w:rsid w:val="00D050A9"/>
    <w:rsid w:val="00D305E0"/>
    <w:rsid w:val="00D42B78"/>
    <w:rsid w:val="00D540FF"/>
    <w:rsid w:val="00D6412B"/>
    <w:rsid w:val="00DB09BE"/>
    <w:rsid w:val="00DB3B43"/>
    <w:rsid w:val="00DF4750"/>
    <w:rsid w:val="00DF7120"/>
    <w:rsid w:val="00E145B5"/>
    <w:rsid w:val="00E402DA"/>
    <w:rsid w:val="00E5318B"/>
    <w:rsid w:val="00E62682"/>
    <w:rsid w:val="00E62A58"/>
    <w:rsid w:val="00ED64FD"/>
    <w:rsid w:val="00EE4C5F"/>
    <w:rsid w:val="00EF5539"/>
    <w:rsid w:val="00F14FAC"/>
    <w:rsid w:val="00F15F0C"/>
    <w:rsid w:val="00F379AF"/>
    <w:rsid w:val="00F57120"/>
    <w:rsid w:val="00FB4269"/>
    <w:rsid w:val="00FD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45DF"/>
  <w15:docId w15:val="{54D7A288-858B-4BC9-994A-E51F3E4F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67C"/>
    <w:pPr>
      <w:ind w:left="720"/>
      <w:contextualSpacing/>
    </w:pPr>
  </w:style>
  <w:style w:type="paragraph" w:customStyle="1" w:styleId="ColorfulList-Accent11">
    <w:name w:val="Colorful List - Accent 11"/>
    <w:basedOn w:val="Normal"/>
    <w:uiPriority w:val="34"/>
    <w:semiHidden/>
    <w:qFormat/>
    <w:rsid w:val="00E62A58"/>
    <w:pPr>
      <w:spacing w:after="200"/>
      <w:ind w:left="720"/>
      <w:contextualSpacing/>
    </w:pPr>
    <w:rPr>
      <w:rFonts w:ascii="Cambria" w:eastAsia="Cambria" w:hAnsi="Cambria" w:cs="Times New Roman"/>
      <w:color w:val="auto"/>
      <w:sz w:val="24"/>
      <w:szCs w:val="24"/>
    </w:rPr>
  </w:style>
  <w:style w:type="paragraph" w:styleId="Header">
    <w:name w:val="header"/>
    <w:basedOn w:val="Normal"/>
    <w:link w:val="HeaderChar"/>
    <w:uiPriority w:val="99"/>
    <w:unhideWhenUsed/>
    <w:rsid w:val="00944F3E"/>
    <w:pPr>
      <w:tabs>
        <w:tab w:val="center" w:pos="4680"/>
        <w:tab w:val="right" w:pos="9360"/>
      </w:tabs>
    </w:pPr>
  </w:style>
  <w:style w:type="character" w:customStyle="1" w:styleId="HeaderChar">
    <w:name w:val="Header Char"/>
    <w:basedOn w:val="DefaultParagraphFont"/>
    <w:link w:val="Header"/>
    <w:uiPriority w:val="99"/>
    <w:rsid w:val="00944F3E"/>
    <w:rPr>
      <w:rFonts w:ascii="Calibri" w:eastAsia="Calibri" w:hAnsi="Calibri" w:cs="Calibri"/>
      <w:color w:val="000000"/>
    </w:rPr>
  </w:style>
  <w:style w:type="paragraph" w:styleId="Footer">
    <w:name w:val="footer"/>
    <w:basedOn w:val="Normal"/>
    <w:link w:val="FooterChar"/>
    <w:uiPriority w:val="99"/>
    <w:unhideWhenUsed/>
    <w:rsid w:val="00944F3E"/>
    <w:pPr>
      <w:tabs>
        <w:tab w:val="center" w:pos="4680"/>
        <w:tab w:val="right" w:pos="9360"/>
      </w:tabs>
    </w:pPr>
  </w:style>
  <w:style w:type="character" w:customStyle="1" w:styleId="FooterChar">
    <w:name w:val="Footer Char"/>
    <w:basedOn w:val="DefaultParagraphFont"/>
    <w:link w:val="Footer"/>
    <w:uiPriority w:val="99"/>
    <w:rsid w:val="00944F3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3CF7A19788604585F7D3BB0E54A885" ma:contentTypeVersion="10" ma:contentTypeDescription="Create a new document." ma:contentTypeScope="" ma:versionID="4232aa399e316a6169845b300eabcc47">
  <xsd:schema xmlns:xsd="http://www.w3.org/2001/XMLSchema" xmlns:xs="http://www.w3.org/2001/XMLSchema" xmlns:p="http://schemas.microsoft.com/office/2006/metadata/properties" xmlns:ns3="7a08466f-a1ec-49b7-bfb1-fd769f5a3db3" xmlns:ns4="64cc28e2-5676-4529-9217-d71bc209c97e" targetNamespace="http://schemas.microsoft.com/office/2006/metadata/properties" ma:root="true" ma:fieldsID="b1ef2e8f84ef3e423ddb9fa119348b43" ns3:_="" ns4:_="">
    <xsd:import namespace="7a08466f-a1ec-49b7-bfb1-fd769f5a3db3"/>
    <xsd:import namespace="64cc28e2-5676-4529-9217-d71bc209c9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8466f-a1ec-49b7-bfb1-fd769f5a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c28e2-5676-4529-9217-d71bc209c9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6CDA2-C64C-4E29-876F-88AFE4EE0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DFD76-1BF1-4ED1-AC32-CE428B993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8466f-a1ec-49b7-bfb1-fd769f5a3db3"/>
    <ds:schemaRef ds:uri="64cc28e2-5676-4529-9217-d71bc209c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5A7F3-B0A3-4FB1-A53E-45733785BB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Castaldo &amp; Associates</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Michael Castaldo</dc:creator>
  <cp:keywords/>
  <cp:lastModifiedBy>Michael Castaldo</cp:lastModifiedBy>
  <cp:revision>8</cp:revision>
  <cp:lastPrinted>2022-07-12T13:48:00Z</cp:lastPrinted>
  <dcterms:created xsi:type="dcterms:W3CDTF">2023-09-15T13:26:00Z</dcterms:created>
  <dcterms:modified xsi:type="dcterms:W3CDTF">2023-09-15T14:30:00Z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0x010100293CF7A19788604585F7D3BB0E54A885</vt:lpwstr>
  </property>
</Properties>
</file>