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26DD7643" w:rsidR="00412422" w:rsidRPr="003E5840" w:rsidRDefault="002F20D2" w:rsidP="00412422">
      <w:pPr>
        <w:jc w:val="center"/>
        <w:rPr>
          <w:rFonts w:ascii="Bookman Old Style" w:hAnsi="Bookman Old Style"/>
          <w:sz w:val="44"/>
          <w:szCs w:val="44"/>
        </w:rPr>
      </w:pPr>
      <w:r>
        <w:rPr>
          <w:rFonts w:ascii="Bookman Old Style" w:hAnsi="Bookman Old Style"/>
          <w:b/>
          <w:sz w:val="44"/>
          <w:szCs w:val="44"/>
        </w:rPr>
        <w:t>RESOLUTION</w:t>
      </w:r>
    </w:p>
    <w:p w14:paraId="5A2B9463" w14:textId="20D5744D" w:rsidR="00412422" w:rsidRDefault="00412422" w:rsidP="00412422">
      <w:pPr>
        <w:jc w:val="center"/>
        <w:rPr>
          <w:rFonts w:ascii="Bookman Old Style" w:hAnsi="Bookman Old Style"/>
          <w:b/>
        </w:rPr>
      </w:pPr>
      <w:r>
        <w:rPr>
          <w:rFonts w:ascii="Bookman Old Style" w:hAnsi="Bookman Old Style"/>
          <w:sz w:val="28"/>
        </w:rPr>
        <w:t xml:space="preserve">NUMBER </w:t>
      </w:r>
      <w:r w:rsidR="005C0B26" w:rsidRPr="00A204CE">
        <w:rPr>
          <w:rFonts w:ascii="Bookman Old Style" w:hAnsi="Bookman Old Style"/>
          <w:sz w:val="28"/>
          <w:u w:val="single"/>
        </w:rPr>
        <w:t>R</w:t>
      </w:r>
      <w:r w:rsidR="00A204CE" w:rsidRPr="00A204CE">
        <w:rPr>
          <w:rFonts w:ascii="Bookman Old Style" w:hAnsi="Bookman Old Style"/>
          <w:sz w:val="28"/>
          <w:u w:val="single"/>
        </w:rPr>
        <w:t>2023-05</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064FCCA0" w:rsidR="00412422" w:rsidRPr="00950CCC" w:rsidRDefault="00412422" w:rsidP="00412422">
      <w:pPr>
        <w:jc w:val="center"/>
        <w:rPr>
          <w:rFonts w:ascii="Bookman Old Style" w:hAnsi="Bookman Old Style"/>
          <w:sz w:val="24"/>
          <w:szCs w:val="24"/>
        </w:rPr>
      </w:pPr>
    </w:p>
    <w:p w14:paraId="4B0445BE" w14:textId="1B19BE7C" w:rsidR="002F20D2"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2F20D2">
        <w:rPr>
          <w:rFonts w:ascii="Bookman Old Style" w:hAnsi="Bookman Old Style" w:cs="Arial"/>
          <w:b/>
          <w:bCs/>
          <w:sz w:val="32"/>
          <w:szCs w:val="32"/>
        </w:rPr>
        <w:t xml:space="preserve"> RESOLUTION</w:t>
      </w:r>
    </w:p>
    <w:p w14:paraId="6F323533" w14:textId="77777777" w:rsidR="007527EC"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CREATING A</w:t>
      </w:r>
      <w:r w:rsidR="007527EC">
        <w:rPr>
          <w:rFonts w:ascii="Bookman Old Style" w:hAnsi="Bookman Old Style" w:cs="Arial"/>
          <w:b/>
          <w:bCs/>
          <w:sz w:val="32"/>
          <w:szCs w:val="32"/>
        </w:rPr>
        <w:t>ND AUTHORIZING</w:t>
      </w:r>
    </w:p>
    <w:p w14:paraId="0C11569F" w14:textId="77777777" w:rsidR="007527EC" w:rsidRDefault="007527EC" w:rsidP="00E63B1A">
      <w:pPr>
        <w:jc w:val="center"/>
        <w:rPr>
          <w:rFonts w:ascii="Bookman Old Style" w:hAnsi="Bookman Old Style" w:cs="Arial"/>
          <w:b/>
          <w:bCs/>
          <w:sz w:val="32"/>
          <w:szCs w:val="32"/>
        </w:rPr>
      </w:pPr>
      <w:r>
        <w:rPr>
          <w:rFonts w:ascii="Bookman Old Style" w:hAnsi="Bookman Old Style" w:cs="Arial"/>
          <w:b/>
          <w:bCs/>
          <w:sz w:val="32"/>
          <w:szCs w:val="32"/>
        </w:rPr>
        <w:t>A</w:t>
      </w:r>
      <w:r w:rsidR="002F20D2">
        <w:rPr>
          <w:rFonts w:ascii="Bookman Old Style" w:hAnsi="Bookman Old Style" w:cs="Arial"/>
          <w:b/>
          <w:bCs/>
          <w:sz w:val="32"/>
          <w:szCs w:val="32"/>
        </w:rPr>
        <w:t xml:space="preserve"> COMMITTEE</w:t>
      </w:r>
      <w:r>
        <w:rPr>
          <w:rFonts w:ascii="Bookman Old Style" w:hAnsi="Bookman Old Style" w:cs="Arial"/>
          <w:b/>
          <w:bCs/>
          <w:sz w:val="32"/>
          <w:szCs w:val="32"/>
        </w:rPr>
        <w:t xml:space="preserve"> </w:t>
      </w:r>
      <w:r w:rsidR="002F20D2">
        <w:rPr>
          <w:rFonts w:ascii="Bookman Old Style" w:hAnsi="Bookman Old Style" w:cs="Arial"/>
          <w:b/>
          <w:bCs/>
          <w:sz w:val="32"/>
          <w:szCs w:val="32"/>
        </w:rPr>
        <w:t>PURSUANT TO AND</w:t>
      </w:r>
    </w:p>
    <w:p w14:paraId="1EDC688E" w14:textId="1034D8DF" w:rsidR="002F20D2"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IN COMPLIANCE WITH</w:t>
      </w:r>
    </w:p>
    <w:p w14:paraId="38E9686D" w14:textId="77777777" w:rsidR="002F20D2"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THE DECENNIAL COMMITTEES ON</w:t>
      </w:r>
    </w:p>
    <w:p w14:paraId="7340C553" w14:textId="6D57E6F3" w:rsidR="00BA5EAF"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LOCAL GOVERNMENT EFFICIENCY ACT</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1C3C9090" w:rsidR="00412422" w:rsidRDefault="00412422" w:rsidP="00412422">
      <w:pPr>
        <w:rPr>
          <w:rFonts w:ascii="Bookman Old Style" w:hAnsi="Bookman Old Style"/>
          <w:sz w:val="24"/>
          <w:szCs w:val="24"/>
        </w:rPr>
      </w:pPr>
    </w:p>
    <w:p w14:paraId="6711BEF0" w14:textId="1945B967" w:rsidR="002F20D2" w:rsidRDefault="002F20D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3E56E91A" w14:textId="6DB5650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6FEEB1C3" w:rsidR="00412422" w:rsidRDefault="00714559" w:rsidP="00412422">
      <w:pPr>
        <w:jc w:val="center"/>
        <w:rPr>
          <w:rFonts w:ascii="Bookman Old Style" w:hAnsi="Bookman Old Style" w:cs="Courier New"/>
          <w:sz w:val="24"/>
          <w:szCs w:val="24"/>
        </w:rPr>
      </w:pPr>
      <w:r>
        <w:rPr>
          <w:rFonts w:ascii="Bookman Old Style" w:hAnsi="Bookman Old Style" w:cs="Courier New"/>
          <w:sz w:val="24"/>
          <w:szCs w:val="24"/>
        </w:rPr>
        <w:t>B</w:t>
      </w:r>
      <w:r w:rsidR="00A922E5">
        <w:rPr>
          <w:rFonts w:ascii="Bookman Old Style" w:hAnsi="Bookman Old Style" w:cs="Courier New"/>
          <w:sz w:val="24"/>
          <w:szCs w:val="24"/>
        </w:rPr>
        <w:t>RANDON SMITH</w:t>
      </w:r>
    </w:p>
    <w:p w14:paraId="650483A1" w14:textId="5F7242CD"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561FED">
        <w:rPr>
          <w:rFonts w:ascii="Bookman Old Style" w:hAnsi="Bookman Old Style" w:cs="Courier New"/>
          <w:sz w:val="24"/>
          <w:szCs w:val="24"/>
        </w:rPr>
        <w:t>E</w:t>
      </w:r>
      <w:r w:rsidR="00237BF0">
        <w:rPr>
          <w:rFonts w:ascii="Bookman Old Style" w:hAnsi="Bookman Old Style" w:cs="Courier New"/>
          <w:sz w:val="24"/>
          <w:szCs w:val="24"/>
        </w:rPr>
        <w:t>LENA MARTINEZ</w:t>
      </w:r>
    </w:p>
    <w:p w14:paraId="0526695B" w14:textId="6BCCE2D4"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237BF0">
        <w:rPr>
          <w:rFonts w:ascii="Bookman Old Style" w:hAnsi="Bookman Old Style" w:cs="Courier New"/>
          <w:sz w:val="24"/>
          <w:szCs w:val="24"/>
        </w:rPr>
        <w:t>HEODORE</w:t>
      </w:r>
      <w:r>
        <w:rPr>
          <w:rFonts w:ascii="Bookman Old Style" w:hAnsi="Bookman Old Style" w:cs="Courier New"/>
          <w:sz w:val="24"/>
          <w:szCs w:val="24"/>
        </w:rPr>
        <w:t xml:space="preserve"> “T</w:t>
      </w:r>
      <w:r w:rsidR="00237BF0">
        <w:rPr>
          <w:rFonts w:ascii="Bookman Old Style" w:hAnsi="Bookman Old Style" w:cs="Courier New"/>
          <w:sz w:val="24"/>
          <w:szCs w:val="24"/>
        </w:rPr>
        <w:t>ED</w:t>
      </w:r>
      <w:r>
        <w:rPr>
          <w:rFonts w:ascii="Bookman Old Style" w:hAnsi="Bookman Old Style" w:cs="Courier New"/>
          <w:sz w:val="24"/>
          <w:szCs w:val="24"/>
        </w:rPr>
        <w:t>” S</w:t>
      </w:r>
      <w:r w:rsidR="00237BF0">
        <w:rPr>
          <w:rFonts w:ascii="Bookman Old Style" w:hAnsi="Bookman Old Style" w:cs="Courier New"/>
          <w:sz w:val="24"/>
          <w:szCs w:val="24"/>
        </w:rPr>
        <w:t>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786E88EE" w14:textId="77777777" w:rsidR="00612255" w:rsidRDefault="00612255"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6415DF96"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2D79B1">
        <w:rPr>
          <w:rFonts w:ascii="Bookman Old Style" w:hAnsi="Bookman Old Style"/>
          <w:sz w:val="24"/>
          <w:szCs w:val="24"/>
        </w:rPr>
        <w:t>6</w:t>
      </w:r>
      <w:r>
        <w:rPr>
          <w:rFonts w:ascii="Bookman Old Style" w:hAnsi="Bookman Old Style"/>
          <w:sz w:val="24"/>
          <w:szCs w:val="24"/>
        </w:rPr>
        <w:t>th day of</w:t>
      </w:r>
      <w:r w:rsidR="00BA5EAF">
        <w:rPr>
          <w:rFonts w:ascii="Bookman Old Style" w:hAnsi="Bookman Old Style"/>
          <w:sz w:val="24"/>
          <w:szCs w:val="24"/>
        </w:rPr>
        <w:t xml:space="preserve"> </w:t>
      </w:r>
      <w:r w:rsidR="002D79B1">
        <w:rPr>
          <w:rFonts w:ascii="Bookman Old Style" w:hAnsi="Bookman Old Style"/>
          <w:sz w:val="24"/>
          <w:szCs w:val="24"/>
        </w:rPr>
        <w:t>May</w:t>
      </w:r>
      <w:r>
        <w:rPr>
          <w:rFonts w:ascii="Bookman Old Style" w:hAnsi="Bookman Old Style"/>
          <w:sz w:val="24"/>
          <w:szCs w:val="24"/>
        </w:rPr>
        <w:t>, 20</w:t>
      </w:r>
      <w:r w:rsidR="00E63B1A">
        <w:rPr>
          <w:rFonts w:ascii="Bookman Old Style" w:hAnsi="Bookman Old Style"/>
          <w:sz w:val="24"/>
          <w:szCs w:val="24"/>
        </w:rPr>
        <w:t>2</w:t>
      </w:r>
      <w:r w:rsidR="002F20D2">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1964671C" w:rsidR="0027776B" w:rsidRDefault="00612255" w:rsidP="0027776B">
      <w:pPr>
        <w:pStyle w:val="Title"/>
        <w:pageBreakBefore/>
        <w:widowControl w:val="0"/>
        <w:rPr>
          <w:rFonts w:ascii="Arial" w:hAnsi="Arial" w:cs="Arial"/>
          <w:bCs/>
          <w:sz w:val="22"/>
          <w:szCs w:val="22"/>
        </w:rPr>
      </w:pPr>
      <w:r>
        <w:rPr>
          <w:rFonts w:ascii="Arial" w:hAnsi="Arial" w:cs="Arial"/>
          <w:bCs/>
          <w:sz w:val="22"/>
          <w:szCs w:val="22"/>
        </w:rPr>
        <w:lastRenderedPageBreak/>
        <w:t>ORDINANCE</w:t>
      </w:r>
      <w:r w:rsidR="0027776B">
        <w:rPr>
          <w:rFonts w:ascii="Arial" w:hAnsi="Arial" w:cs="Arial"/>
          <w:bCs/>
          <w:sz w:val="22"/>
          <w:szCs w:val="22"/>
        </w:rPr>
        <w:t xml:space="preserve"> NO.</w:t>
      </w:r>
      <w:r w:rsidR="00A204CE">
        <w:rPr>
          <w:rFonts w:ascii="Arial" w:hAnsi="Arial" w:cs="Arial"/>
          <w:bCs/>
          <w:sz w:val="22"/>
          <w:szCs w:val="22"/>
        </w:rPr>
        <w:t xml:space="preserve"> R</w:t>
      </w:r>
      <w:r w:rsidR="005018F0">
        <w:rPr>
          <w:rFonts w:ascii="Arial" w:hAnsi="Arial" w:cs="Arial"/>
          <w:bCs/>
          <w:sz w:val="22"/>
          <w:szCs w:val="22"/>
        </w:rPr>
        <w:t>2023-05</w:t>
      </w:r>
    </w:p>
    <w:p w14:paraId="6BB91FF5" w14:textId="77777777" w:rsidR="0027776B" w:rsidRDefault="0027776B" w:rsidP="0027776B">
      <w:pPr>
        <w:tabs>
          <w:tab w:val="left" w:pos="720"/>
        </w:tabs>
        <w:jc w:val="both"/>
        <w:rPr>
          <w:rFonts w:ascii="Arial" w:hAnsi="Arial" w:cs="Arial"/>
          <w:sz w:val="22"/>
          <w:szCs w:val="22"/>
        </w:rPr>
      </w:pPr>
    </w:p>
    <w:p w14:paraId="380BFC61" w14:textId="77777777" w:rsidR="0027776B" w:rsidRDefault="0027776B" w:rsidP="0027776B">
      <w:pPr>
        <w:tabs>
          <w:tab w:val="left" w:pos="720"/>
        </w:tabs>
        <w:jc w:val="both"/>
        <w:rPr>
          <w:rFonts w:ascii="Arial" w:hAnsi="Arial" w:cs="Arial"/>
          <w:sz w:val="22"/>
          <w:szCs w:val="22"/>
        </w:rPr>
      </w:pPr>
    </w:p>
    <w:p w14:paraId="1C51200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RESOLUTION</w:t>
      </w:r>
    </w:p>
    <w:p w14:paraId="6F462F76"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CREATING AND AUTHORIZING</w:t>
      </w:r>
    </w:p>
    <w:p w14:paraId="7297C54A"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COMMITTEE PURSUANT TO AND</w:t>
      </w:r>
    </w:p>
    <w:p w14:paraId="437898CD"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IN COMPLIANCE WITH</w:t>
      </w:r>
    </w:p>
    <w:p w14:paraId="048AC020"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THE DECENNIAL COMMITTEES ON</w:t>
      </w:r>
    </w:p>
    <w:p w14:paraId="59F94252"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LOCAL GOVERNMENT EFFICIENCY ACT</w:t>
      </w:r>
    </w:p>
    <w:p w14:paraId="4D1F4CAB" w14:textId="77777777" w:rsidR="0027776B" w:rsidRDefault="0027776B" w:rsidP="00612255">
      <w:pPr>
        <w:tabs>
          <w:tab w:val="left" w:pos="720"/>
        </w:tabs>
        <w:jc w:val="both"/>
        <w:rPr>
          <w:rFonts w:ascii="Arial" w:hAnsi="Arial" w:cs="Arial"/>
          <w:sz w:val="22"/>
          <w:szCs w:val="22"/>
        </w:rPr>
      </w:pPr>
    </w:p>
    <w:p w14:paraId="44CD185C" w14:textId="77777777" w:rsidR="0027776B" w:rsidRPr="00580284" w:rsidRDefault="0027776B" w:rsidP="00612255">
      <w:pPr>
        <w:tabs>
          <w:tab w:val="left" w:pos="720"/>
        </w:tabs>
        <w:jc w:val="both"/>
        <w:rPr>
          <w:rFonts w:ascii="Arial" w:hAnsi="Arial" w:cs="Arial"/>
          <w:sz w:val="22"/>
          <w:szCs w:val="22"/>
        </w:rPr>
      </w:pPr>
    </w:p>
    <w:p w14:paraId="6E5FC7C8" w14:textId="69CE81E6" w:rsidR="00580284" w:rsidRDefault="0027776B" w:rsidP="00612255">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325A47B8" w14:textId="77777777" w:rsidR="00612255" w:rsidRDefault="00612255" w:rsidP="00612255">
      <w:pPr>
        <w:widowControl w:val="0"/>
        <w:tabs>
          <w:tab w:val="left" w:pos="720"/>
        </w:tabs>
        <w:jc w:val="both"/>
        <w:rPr>
          <w:rFonts w:ascii="Arial" w:hAnsi="Arial" w:cs="Arial"/>
          <w:color w:val="000000"/>
          <w:sz w:val="22"/>
          <w:szCs w:val="22"/>
        </w:rPr>
      </w:pPr>
    </w:p>
    <w:p w14:paraId="41A4FF99" w14:textId="581DF0EF" w:rsidR="00BA5EAF"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r w:rsidRPr="00BA5EAF">
        <w:rPr>
          <w:rFonts w:ascii="Arial" w:hAnsi="Arial" w:cs="Arial"/>
          <w:b/>
          <w:sz w:val="22"/>
          <w:szCs w:val="22"/>
        </w:rPr>
        <w:t>WHEREAS</w:t>
      </w:r>
      <w:r w:rsidRPr="00AE1F8C">
        <w:rPr>
          <w:rFonts w:ascii="Arial" w:hAnsi="Arial" w:cs="Arial"/>
          <w:bCs/>
          <w:sz w:val="22"/>
          <w:szCs w:val="22"/>
        </w:rPr>
        <w:t xml:space="preserve">, </w:t>
      </w:r>
      <w:r w:rsidR="00FB16D0">
        <w:rPr>
          <w:rFonts w:ascii="Arial" w:hAnsi="Arial" w:cs="Arial"/>
          <w:bCs/>
          <w:sz w:val="22"/>
          <w:szCs w:val="22"/>
        </w:rPr>
        <w:t xml:space="preserve">the Park District has in full force and effect a codified set of ordinances of the Park District which are of a general and permanent nature, which said </w:t>
      </w:r>
      <w:r w:rsidR="00AE0FE4">
        <w:rPr>
          <w:rFonts w:ascii="Arial" w:hAnsi="Arial" w:cs="Arial"/>
          <w:bCs/>
          <w:sz w:val="22"/>
          <w:szCs w:val="22"/>
        </w:rPr>
        <w:t>codified</w:t>
      </w:r>
      <w:r w:rsidR="00FB16D0">
        <w:rPr>
          <w:rFonts w:ascii="Arial" w:hAnsi="Arial" w:cs="Arial"/>
          <w:bCs/>
          <w:sz w:val="22"/>
          <w:szCs w:val="22"/>
        </w:rPr>
        <w:t xml:space="preserve"> set of </w:t>
      </w:r>
      <w:r w:rsidR="00AE0FE4">
        <w:rPr>
          <w:rFonts w:ascii="Arial" w:hAnsi="Arial" w:cs="Arial"/>
          <w:bCs/>
          <w:sz w:val="22"/>
          <w:szCs w:val="22"/>
        </w:rPr>
        <w:t>ordinances</w:t>
      </w:r>
      <w:r w:rsidR="00FB16D0">
        <w:rPr>
          <w:rFonts w:ascii="Arial" w:hAnsi="Arial" w:cs="Arial"/>
          <w:bCs/>
          <w:sz w:val="22"/>
          <w:szCs w:val="22"/>
        </w:rPr>
        <w:t xml:space="preserve"> are known </w:t>
      </w:r>
      <w:r w:rsidR="00AE0FE4">
        <w:rPr>
          <w:rFonts w:ascii="Arial" w:hAnsi="Arial" w:cs="Arial"/>
          <w:bCs/>
          <w:sz w:val="22"/>
          <w:szCs w:val="22"/>
        </w:rPr>
        <w:t>and</w:t>
      </w:r>
      <w:r w:rsidR="00FB16D0">
        <w:rPr>
          <w:rFonts w:ascii="Arial" w:hAnsi="Arial" w:cs="Arial"/>
          <w:bCs/>
          <w:sz w:val="22"/>
          <w:szCs w:val="22"/>
        </w:rPr>
        <w:t xml:space="preserve"> designated as the Park District Code of Memorial Park District, as </w:t>
      </w:r>
      <w:proofErr w:type="gramStart"/>
      <w:r w:rsidR="00FB16D0">
        <w:rPr>
          <w:rFonts w:ascii="Arial" w:hAnsi="Arial" w:cs="Arial"/>
          <w:bCs/>
          <w:sz w:val="22"/>
          <w:szCs w:val="22"/>
        </w:rPr>
        <w:t>amended</w:t>
      </w:r>
      <w:r w:rsidRPr="00AE1F8C">
        <w:rPr>
          <w:rFonts w:ascii="Arial" w:hAnsi="Arial" w:cs="Arial"/>
          <w:bCs/>
          <w:sz w:val="22"/>
          <w:szCs w:val="22"/>
        </w:rPr>
        <w:t>;</w:t>
      </w:r>
      <w:proofErr w:type="gramEnd"/>
    </w:p>
    <w:p w14:paraId="22365A39" w14:textId="77777777" w:rsidR="00612255" w:rsidRDefault="00612255" w:rsidP="00612255">
      <w:pPr>
        <w:widowControl w:val="0"/>
        <w:tabs>
          <w:tab w:val="left" w:pos="720"/>
        </w:tabs>
        <w:jc w:val="both"/>
        <w:rPr>
          <w:rFonts w:ascii="Arial" w:hAnsi="Arial" w:cs="Arial"/>
          <w:bCs/>
          <w:sz w:val="22"/>
          <w:szCs w:val="22"/>
        </w:rPr>
      </w:pPr>
    </w:p>
    <w:p w14:paraId="54A9025A" w14:textId="5E6CD8A2" w:rsidR="007527EC"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the </w:t>
      </w:r>
      <w:r w:rsidR="00AE0FE4">
        <w:rPr>
          <w:rFonts w:ascii="Arial" w:hAnsi="Arial" w:cs="Arial"/>
          <w:bCs/>
          <w:sz w:val="22"/>
          <w:szCs w:val="22"/>
        </w:rPr>
        <w:t xml:space="preserve">Board of Commissioners </w:t>
      </w:r>
      <w:r w:rsidR="00232B6D">
        <w:rPr>
          <w:rFonts w:ascii="Arial" w:hAnsi="Arial" w:cs="Arial"/>
          <w:bCs/>
          <w:sz w:val="22"/>
          <w:szCs w:val="22"/>
        </w:rPr>
        <w:t xml:space="preserve">pursuant to Public Act 102-1088 are authorized and required to create a committee for the purpose of </w:t>
      </w:r>
      <w:r w:rsidR="007527EC">
        <w:rPr>
          <w:rFonts w:ascii="Arial" w:hAnsi="Arial" w:cs="Arial"/>
          <w:bCs/>
          <w:sz w:val="22"/>
          <w:szCs w:val="22"/>
        </w:rPr>
        <w:t>studying</w:t>
      </w:r>
      <w:r w:rsidR="00232B6D">
        <w:rPr>
          <w:rFonts w:ascii="Arial" w:hAnsi="Arial" w:cs="Arial"/>
          <w:bCs/>
          <w:sz w:val="22"/>
          <w:szCs w:val="22"/>
        </w:rPr>
        <w:t xml:space="preserve"> the Park District’s accountability and efficiency</w:t>
      </w:r>
      <w:r w:rsidRPr="00AE1F8C">
        <w:rPr>
          <w:rFonts w:ascii="Arial" w:hAnsi="Arial" w:cs="Arial"/>
          <w:bCs/>
          <w:sz w:val="22"/>
          <w:szCs w:val="22"/>
        </w:rPr>
        <w:t>;</w:t>
      </w:r>
    </w:p>
    <w:p w14:paraId="19472D95" w14:textId="77777777" w:rsidR="007527EC" w:rsidRDefault="007527EC" w:rsidP="00612255">
      <w:pPr>
        <w:widowControl w:val="0"/>
        <w:tabs>
          <w:tab w:val="left" w:pos="720"/>
        </w:tabs>
        <w:jc w:val="both"/>
        <w:rPr>
          <w:rFonts w:ascii="Arial" w:hAnsi="Arial" w:cs="Arial"/>
          <w:bCs/>
          <w:sz w:val="22"/>
          <w:szCs w:val="22"/>
        </w:rPr>
      </w:pPr>
    </w:p>
    <w:p w14:paraId="63CE7363" w14:textId="4D976E5F" w:rsidR="00BA5EAF" w:rsidRDefault="007527EC" w:rsidP="00612255">
      <w:pPr>
        <w:widowControl w:val="0"/>
        <w:tabs>
          <w:tab w:val="left" w:pos="720"/>
        </w:tabs>
        <w:jc w:val="both"/>
        <w:rPr>
          <w:rFonts w:ascii="Arial" w:hAnsi="Arial" w:cs="Arial"/>
          <w:bCs/>
          <w:sz w:val="22"/>
          <w:szCs w:val="22"/>
        </w:rPr>
      </w:pPr>
      <w:r>
        <w:rPr>
          <w:rFonts w:ascii="Arial" w:hAnsi="Arial" w:cs="Arial"/>
          <w:bCs/>
          <w:sz w:val="22"/>
          <w:szCs w:val="22"/>
        </w:rPr>
        <w:tab/>
      </w:r>
      <w:r w:rsidRPr="007527EC">
        <w:rPr>
          <w:rFonts w:ascii="Arial" w:hAnsi="Arial" w:cs="Arial"/>
          <w:b/>
          <w:sz w:val="22"/>
          <w:szCs w:val="22"/>
        </w:rPr>
        <w:t>WHEREAS</w:t>
      </w:r>
      <w:r>
        <w:rPr>
          <w:rFonts w:ascii="Arial" w:hAnsi="Arial" w:cs="Arial"/>
          <w:bCs/>
          <w:sz w:val="22"/>
          <w:szCs w:val="22"/>
        </w:rPr>
        <w:t>, upon conclusion of the study the committee shall file a report summarizing its findings with the Cook County Board of Commissioners;</w:t>
      </w:r>
      <w:r w:rsidR="00AE0FE4">
        <w:rPr>
          <w:rFonts w:ascii="Arial" w:hAnsi="Arial" w:cs="Arial"/>
          <w:bCs/>
          <w:sz w:val="22"/>
          <w:szCs w:val="22"/>
        </w:rPr>
        <w:t xml:space="preserve"> and</w:t>
      </w:r>
    </w:p>
    <w:p w14:paraId="3C1B2CE0" w14:textId="77777777" w:rsidR="00612255" w:rsidRDefault="00612255" w:rsidP="00612255">
      <w:pPr>
        <w:widowControl w:val="0"/>
        <w:tabs>
          <w:tab w:val="left" w:pos="720"/>
        </w:tabs>
        <w:jc w:val="both"/>
        <w:rPr>
          <w:rFonts w:ascii="Arial" w:hAnsi="Arial" w:cs="Arial"/>
          <w:bCs/>
          <w:sz w:val="22"/>
          <w:szCs w:val="22"/>
        </w:rPr>
      </w:pPr>
    </w:p>
    <w:p w14:paraId="45ECCD49" w14:textId="66C40033" w:rsidR="00BA5EAF" w:rsidRDefault="00BA5EAF" w:rsidP="00612255">
      <w:pPr>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it is </w:t>
      </w:r>
      <w:r w:rsidR="00AE0FE4">
        <w:rPr>
          <w:rFonts w:ascii="Arial" w:hAnsi="Arial" w:cs="Arial"/>
          <w:bCs/>
          <w:sz w:val="22"/>
          <w:szCs w:val="22"/>
        </w:rPr>
        <w:t xml:space="preserve">the opinion of the Board of Commissioners of Memorial Park District that it is </w:t>
      </w:r>
      <w:r w:rsidRPr="00AE1F8C">
        <w:rPr>
          <w:rFonts w:ascii="Arial" w:hAnsi="Arial" w:cs="Arial"/>
          <w:bCs/>
          <w:sz w:val="22"/>
          <w:szCs w:val="22"/>
        </w:rPr>
        <w:t>in the best interests of the</w:t>
      </w:r>
      <w:r w:rsidR="00AE0FE4">
        <w:rPr>
          <w:rFonts w:ascii="Arial" w:hAnsi="Arial" w:cs="Arial"/>
          <w:bCs/>
          <w:sz w:val="22"/>
          <w:szCs w:val="22"/>
        </w:rPr>
        <w:t xml:space="preserve"> </w:t>
      </w:r>
      <w:r w:rsidR="00232B6D">
        <w:rPr>
          <w:rFonts w:ascii="Arial" w:hAnsi="Arial" w:cs="Arial"/>
          <w:bCs/>
          <w:sz w:val="22"/>
          <w:szCs w:val="22"/>
        </w:rPr>
        <w:t xml:space="preserve">health, welfare and safety of the </w:t>
      </w:r>
      <w:r>
        <w:rPr>
          <w:rFonts w:ascii="Arial" w:hAnsi="Arial" w:cs="Arial"/>
          <w:bCs/>
          <w:sz w:val="22"/>
          <w:szCs w:val="22"/>
        </w:rPr>
        <w:t xml:space="preserve">Park District </w:t>
      </w:r>
      <w:r w:rsidRPr="00AE1F8C">
        <w:rPr>
          <w:rFonts w:ascii="Arial" w:hAnsi="Arial" w:cs="Arial"/>
          <w:bCs/>
          <w:sz w:val="22"/>
          <w:szCs w:val="22"/>
        </w:rPr>
        <w:t xml:space="preserve">to </w:t>
      </w:r>
      <w:r w:rsidR="00232B6D">
        <w:rPr>
          <w:rFonts w:ascii="Arial" w:hAnsi="Arial" w:cs="Arial"/>
          <w:bCs/>
          <w:sz w:val="22"/>
          <w:szCs w:val="22"/>
        </w:rPr>
        <w:t xml:space="preserve">create the committee referenced herein for the purposes </w:t>
      </w:r>
      <w:r w:rsidR="00AE0FE4">
        <w:rPr>
          <w:rFonts w:ascii="Arial" w:hAnsi="Arial" w:cs="Arial"/>
          <w:bCs/>
          <w:sz w:val="22"/>
          <w:szCs w:val="22"/>
        </w:rPr>
        <w:t>set forth herein</w:t>
      </w:r>
      <w:r w:rsidRPr="00AE1F8C">
        <w:rPr>
          <w:rFonts w:ascii="Arial" w:hAnsi="Arial" w:cs="Arial"/>
          <w:bCs/>
          <w:sz w:val="22"/>
          <w:szCs w:val="22"/>
        </w:rPr>
        <w:t>.</w:t>
      </w:r>
    </w:p>
    <w:p w14:paraId="10006F6F" w14:textId="77777777" w:rsidR="00612255" w:rsidRPr="00AE1F8C" w:rsidRDefault="00612255" w:rsidP="00612255">
      <w:pPr>
        <w:jc w:val="both"/>
        <w:rPr>
          <w:rFonts w:ascii="Arial" w:hAnsi="Arial" w:cs="Arial"/>
          <w:bCs/>
          <w:sz w:val="22"/>
          <w:szCs w:val="22"/>
        </w:rPr>
      </w:pPr>
    </w:p>
    <w:p w14:paraId="72A2DFE4" w14:textId="626ECFEA" w:rsidR="0027776B" w:rsidRDefault="0027776B" w:rsidP="00612255">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232B6D">
        <w:rPr>
          <w:rFonts w:ascii="Arial" w:hAnsi="Arial" w:cs="Arial"/>
          <w:b/>
          <w:bCs/>
          <w:sz w:val="22"/>
          <w:szCs w:val="22"/>
        </w:rPr>
        <w:t>RESOLVED</w:t>
      </w:r>
      <w:r w:rsidR="00AE0FE4">
        <w:rPr>
          <w:rFonts w:ascii="Arial" w:hAnsi="Arial" w:cs="Arial"/>
          <w:b/>
          <w:bCs/>
          <w:sz w:val="22"/>
          <w:szCs w:val="22"/>
        </w:rPr>
        <w:t>,</w:t>
      </w:r>
      <w:r w:rsidRPr="003609EE">
        <w:rPr>
          <w:rFonts w:ascii="Arial" w:hAnsi="Arial" w:cs="Arial"/>
          <w:sz w:val="22"/>
          <w:szCs w:val="22"/>
        </w:rPr>
        <w:t xml:space="preserve"> </w:t>
      </w:r>
      <w:r w:rsidR="00AE0FE4">
        <w:rPr>
          <w:rFonts w:ascii="Arial" w:hAnsi="Arial" w:cs="Arial"/>
          <w:sz w:val="22"/>
          <w:szCs w:val="22"/>
        </w:rPr>
        <w:t xml:space="preserve">in open meeting assembled,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w:t>
      </w:r>
      <w:r w:rsidR="00AE0FE4">
        <w:rPr>
          <w:rFonts w:ascii="Arial" w:hAnsi="Arial" w:cs="Arial"/>
          <w:sz w:val="22"/>
          <w:szCs w:val="22"/>
        </w:rPr>
        <w:t>as follows</w:t>
      </w:r>
      <w:r w:rsidRPr="004422C2">
        <w:rPr>
          <w:rFonts w:ascii="Arial" w:hAnsi="Arial" w:cs="Arial"/>
          <w:sz w:val="22"/>
          <w:szCs w:val="22"/>
        </w:rPr>
        <w:t>:</w:t>
      </w:r>
    </w:p>
    <w:p w14:paraId="0592D16E" w14:textId="77777777" w:rsidR="00612255" w:rsidRDefault="00612255" w:rsidP="00612255">
      <w:pPr>
        <w:pStyle w:val="BodyText"/>
        <w:widowControl w:val="0"/>
        <w:tabs>
          <w:tab w:val="left" w:pos="720"/>
        </w:tabs>
        <w:jc w:val="both"/>
        <w:rPr>
          <w:rFonts w:ascii="Arial" w:hAnsi="Arial" w:cs="Arial"/>
          <w:sz w:val="22"/>
          <w:szCs w:val="22"/>
        </w:rPr>
      </w:pPr>
    </w:p>
    <w:p w14:paraId="62BBA8A8" w14:textId="77777777" w:rsidR="00BA5EAF" w:rsidRPr="004422C2" w:rsidRDefault="00BA5EAF" w:rsidP="00612255">
      <w:pPr>
        <w:jc w:val="both"/>
        <w:rPr>
          <w:rFonts w:ascii="Arial" w:hAnsi="Arial" w:cs="Arial"/>
          <w:b/>
          <w:sz w:val="22"/>
          <w:szCs w:val="22"/>
        </w:rPr>
      </w:pPr>
      <w:r w:rsidRPr="004422C2">
        <w:rPr>
          <w:rFonts w:ascii="Arial" w:hAnsi="Arial" w:cs="Arial"/>
          <w:b/>
          <w:sz w:val="22"/>
          <w:szCs w:val="22"/>
        </w:rPr>
        <w:t>Section One - Recitals</w:t>
      </w:r>
    </w:p>
    <w:p w14:paraId="7C30D2C5" w14:textId="77777777" w:rsidR="00612255" w:rsidRDefault="00612255" w:rsidP="00612255">
      <w:pPr>
        <w:tabs>
          <w:tab w:val="left" w:pos="720"/>
        </w:tabs>
        <w:jc w:val="both"/>
        <w:rPr>
          <w:rFonts w:ascii="Arial" w:hAnsi="Arial" w:cs="Arial"/>
          <w:sz w:val="22"/>
          <w:szCs w:val="22"/>
        </w:rPr>
      </w:pPr>
    </w:p>
    <w:p w14:paraId="54420F78" w14:textId="0B9C6AB7" w:rsidR="00BA5EAF" w:rsidRDefault="00BA5EAF" w:rsidP="00612255">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232B6D">
        <w:rPr>
          <w:rFonts w:ascii="Arial" w:hAnsi="Arial" w:cs="Arial"/>
          <w:sz w:val="22"/>
          <w:szCs w:val="22"/>
        </w:rPr>
        <w:t xml:space="preserve">resolution </w:t>
      </w:r>
      <w:r w:rsidRPr="004422C2">
        <w:rPr>
          <w:rFonts w:ascii="Arial" w:hAnsi="Arial" w:cs="Arial"/>
          <w:sz w:val="22"/>
          <w:szCs w:val="22"/>
        </w:rPr>
        <w:t xml:space="preserve">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sidR="00232B6D">
        <w:rPr>
          <w:rFonts w:ascii="Arial" w:hAnsi="Arial" w:cs="Arial"/>
          <w:sz w:val="22"/>
          <w:szCs w:val="22"/>
        </w:rPr>
        <w:t xml:space="preserve">resolution </w:t>
      </w:r>
      <w:r w:rsidRPr="004422C2">
        <w:rPr>
          <w:rFonts w:ascii="Arial" w:hAnsi="Arial" w:cs="Arial"/>
          <w:sz w:val="22"/>
          <w:szCs w:val="22"/>
        </w:rPr>
        <w:t>as legislative findings.</w:t>
      </w:r>
    </w:p>
    <w:p w14:paraId="722166A1" w14:textId="77777777" w:rsidR="00612255" w:rsidRDefault="00612255" w:rsidP="00612255">
      <w:pPr>
        <w:tabs>
          <w:tab w:val="left" w:pos="720"/>
        </w:tabs>
        <w:jc w:val="both"/>
        <w:rPr>
          <w:rFonts w:ascii="Arial" w:hAnsi="Arial" w:cs="Arial"/>
          <w:sz w:val="22"/>
          <w:szCs w:val="22"/>
        </w:rPr>
      </w:pPr>
    </w:p>
    <w:p w14:paraId="055851A7" w14:textId="5FE4B3AE" w:rsidR="00BA5EAF" w:rsidRPr="004422C2" w:rsidRDefault="00BA5EAF" w:rsidP="00FB16D0">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w:t>
      </w:r>
      <w:r w:rsidR="002D79B1">
        <w:rPr>
          <w:rFonts w:ascii="Arial" w:hAnsi="Arial" w:cs="Arial"/>
          <w:b/>
          <w:bCs/>
          <w:color w:val="000000"/>
          <w:sz w:val="22"/>
          <w:szCs w:val="22"/>
        </w:rPr>
        <w:t>Creation of Committee</w:t>
      </w:r>
    </w:p>
    <w:p w14:paraId="0679F624" w14:textId="77777777" w:rsidR="00612255" w:rsidRPr="00B70AE2" w:rsidRDefault="00612255" w:rsidP="00FB16D0">
      <w:pPr>
        <w:widowControl w:val="0"/>
        <w:tabs>
          <w:tab w:val="left" w:pos="720"/>
        </w:tabs>
        <w:jc w:val="both"/>
        <w:rPr>
          <w:rFonts w:ascii="Arial" w:hAnsi="Arial" w:cs="Arial"/>
          <w:bCs/>
          <w:color w:val="000000"/>
          <w:sz w:val="22"/>
          <w:szCs w:val="22"/>
        </w:rPr>
      </w:pPr>
    </w:p>
    <w:p w14:paraId="36C32C91" w14:textId="446336C9" w:rsidR="003518B5" w:rsidRDefault="003518B5" w:rsidP="002D79B1">
      <w:pPr>
        <w:widowControl w:val="0"/>
        <w:tabs>
          <w:tab w:val="left" w:pos="720"/>
        </w:tabs>
        <w:jc w:val="both"/>
        <w:rPr>
          <w:rFonts w:ascii="Arial" w:hAnsi="Arial" w:cs="Arial"/>
          <w:bCs/>
          <w:color w:val="000000"/>
          <w:sz w:val="22"/>
          <w:szCs w:val="22"/>
        </w:rPr>
      </w:pPr>
      <w:r>
        <w:rPr>
          <w:rFonts w:ascii="Arial" w:hAnsi="Arial" w:cs="Arial"/>
          <w:bCs/>
          <w:color w:val="000000"/>
          <w:sz w:val="22"/>
          <w:szCs w:val="22"/>
        </w:rPr>
        <w:tab/>
        <w:t xml:space="preserve">The Board of Commissioners of Memorial Park District hereby create the Decennial Committee on Local Government Efficiency (hereinafter referred to as the “Committee”) which shall consist of </w:t>
      </w:r>
      <w:r w:rsidR="00BC57AA">
        <w:rPr>
          <w:rFonts w:ascii="Arial" w:hAnsi="Arial" w:cs="Arial"/>
          <w:bCs/>
          <w:color w:val="000000"/>
          <w:sz w:val="22"/>
          <w:szCs w:val="22"/>
        </w:rPr>
        <w:t>nine</w:t>
      </w:r>
      <w:r>
        <w:rPr>
          <w:rFonts w:ascii="Arial" w:hAnsi="Arial" w:cs="Arial"/>
          <w:bCs/>
          <w:color w:val="000000"/>
          <w:sz w:val="22"/>
          <w:szCs w:val="22"/>
        </w:rPr>
        <w:t xml:space="preserve"> </w:t>
      </w:r>
      <w:r w:rsidR="00FF7D99">
        <w:rPr>
          <w:rFonts w:ascii="Arial" w:hAnsi="Arial" w:cs="Arial"/>
          <w:bCs/>
          <w:color w:val="000000"/>
          <w:sz w:val="22"/>
          <w:szCs w:val="22"/>
        </w:rPr>
        <w:t>members/</w:t>
      </w:r>
      <w:r w:rsidR="00DA0175">
        <w:rPr>
          <w:rFonts w:ascii="Arial" w:hAnsi="Arial" w:cs="Arial"/>
          <w:bCs/>
          <w:color w:val="000000"/>
          <w:sz w:val="22"/>
          <w:szCs w:val="22"/>
        </w:rPr>
        <w:t xml:space="preserve">appointees:  </w:t>
      </w:r>
      <w:r w:rsidR="00BC57AA">
        <w:rPr>
          <w:rFonts w:ascii="Arial" w:hAnsi="Arial" w:cs="Arial"/>
          <w:bCs/>
          <w:color w:val="000000"/>
          <w:sz w:val="22"/>
          <w:szCs w:val="22"/>
        </w:rPr>
        <w:t xml:space="preserve">the </w:t>
      </w:r>
      <w:r>
        <w:rPr>
          <w:rFonts w:ascii="Arial" w:hAnsi="Arial" w:cs="Arial"/>
          <w:bCs/>
          <w:color w:val="000000"/>
          <w:sz w:val="22"/>
          <w:szCs w:val="22"/>
        </w:rPr>
        <w:t>Memorial Park District Commissioners, the Director of Parks and Recreation</w:t>
      </w:r>
      <w:r w:rsidR="00BC57AA">
        <w:rPr>
          <w:rFonts w:ascii="Arial" w:hAnsi="Arial" w:cs="Arial"/>
          <w:bCs/>
          <w:color w:val="000000"/>
          <w:sz w:val="22"/>
          <w:szCs w:val="22"/>
        </w:rPr>
        <w:t>, the Finance Director</w:t>
      </w:r>
      <w:r>
        <w:rPr>
          <w:rFonts w:ascii="Arial" w:hAnsi="Arial" w:cs="Arial"/>
          <w:bCs/>
          <w:color w:val="000000"/>
          <w:sz w:val="22"/>
          <w:szCs w:val="22"/>
        </w:rPr>
        <w:t xml:space="preserve"> and two residents of the Memorial Park District.</w:t>
      </w:r>
    </w:p>
    <w:p w14:paraId="5644AC91" w14:textId="77777777" w:rsidR="00612255" w:rsidRPr="00B70AE2" w:rsidRDefault="00612255" w:rsidP="00FB16D0">
      <w:pPr>
        <w:widowControl w:val="0"/>
        <w:tabs>
          <w:tab w:val="left" w:pos="720"/>
        </w:tabs>
        <w:jc w:val="both"/>
        <w:rPr>
          <w:rFonts w:ascii="Arial" w:hAnsi="Arial" w:cs="Arial"/>
          <w:bCs/>
          <w:color w:val="000000"/>
          <w:sz w:val="22"/>
          <w:szCs w:val="22"/>
        </w:rPr>
      </w:pPr>
    </w:p>
    <w:p w14:paraId="14A07537" w14:textId="67010D66" w:rsidR="00FB16D0" w:rsidRPr="002161E8" w:rsidRDefault="00FB16D0" w:rsidP="00FB16D0">
      <w:pPr>
        <w:tabs>
          <w:tab w:val="left" w:pos="720"/>
        </w:tabs>
        <w:jc w:val="both"/>
        <w:rPr>
          <w:rFonts w:ascii="Arial" w:hAnsi="Arial" w:cs="Arial"/>
          <w:b/>
          <w:bCs/>
          <w:color w:val="000000" w:themeColor="text1"/>
          <w:sz w:val="22"/>
          <w:szCs w:val="22"/>
        </w:rPr>
      </w:pPr>
      <w:r w:rsidRPr="002161E8">
        <w:rPr>
          <w:rFonts w:ascii="Arial" w:hAnsi="Arial" w:cs="Arial"/>
          <w:b/>
          <w:bCs/>
          <w:color w:val="000000" w:themeColor="text1"/>
          <w:sz w:val="22"/>
          <w:szCs w:val="22"/>
        </w:rPr>
        <w:t xml:space="preserve">Section Three – </w:t>
      </w:r>
      <w:r w:rsidR="002D79B1">
        <w:rPr>
          <w:rFonts w:ascii="Arial" w:hAnsi="Arial" w:cs="Arial"/>
          <w:b/>
          <w:bCs/>
          <w:color w:val="000000" w:themeColor="text1"/>
          <w:sz w:val="22"/>
          <w:szCs w:val="22"/>
        </w:rPr>
        <w:t>Appointment</w:t>
      </w:r>
      <w:r w:rsidR="003518B5">
        <w:rPr>
          <w:rFonts w:ascii="Arial" w:hAnsi="Arial" w:cs="Arial"/>
          <w:b/>
          <w:bCs/>
          <w:color w:val="000000" w:themeColor="text1"/>
          <w:sz w:val="22"/>
          <w:szCs w:val="22"/>
        </w:rPr>
        <w:t xml:space="preserve"> of Members of Committee</w:t>
      </w:r>
    </w:p>
    <w:p w14:paraId="7B27E566" w14:textId="77777777" w:rsidR="00FB16D0" w:rsidRDefault="00FB16D0" w:rsidP="00FB16D0">
      <w:pPr>
        <w:tabs>
          <w:tab w:val="left" w:pos="720"/>
        </w:tabs>
        <w:jc w:val="both"/>
        <w:rPr>
          <w:rFonts w:ascii="Arial" w:hAnsi="Arial" w:cs="Arial"/>
          <w:color w:val="000000" w:themeColor="text1"/>
          <w:sz w:val="22"/>
          <w:szCs w:val="22"/>
        </w:rPr>
      </w:pPr>
    </w:p>
    <w:p w14:paraId="0936821B" w14:textId="69700E6C" w:rsidR="002D79B1" w:rsidRDefault="00FB16D0" w:rsidP="00FB16D0">
      <w:pPr>
        <w:tabs>
          <w:tab w:val="left" w:pos="720"/>
        </w:tabs>
        <w:jc w:val="both"/>
        <w:rPr>
          <w:rFonts w:ascii="Arial" w:hAnsi="Arial" w:cs="Arial"/>
          <w:color w:val="000000" w:themeColor="text1"/>
          <w:sz w:val="22"/>
          <w:szCs w:val="22"/>
        </w:rPr>
      </w:pPr>
      <w:r>
        <w:rPr>
          <w:rFonts w:ascii="Arial" w:hAnsi="Arial" w:cs="Arial"/>
          <w:color w:val="000000" w:themeColor="text1"/>
          <w:sz w:val="22"/>
          <w:szCs w:val="22"/>
        </w:rPr>
        <w:tab/>
      </w:r>
      <w:r w:rsidRPr="00FB37AF">
        <w:rPr>
          <w:rFonts w:ascii="Arial" w:hAnsi="Arial" w:cs="Arial"/>
          <w:color w:val="000000" w:themeColor="text1"/>
          <w:sz w:val="22"/>
          <w:szCs w:val="22"/>
        </w:rPr>
        <w:t xml:space="preserve">The </w:t>
      </w:r>
      <w:r w:rsidR="002D79B1">
        <w:rPr>
          <w:rFonts w:ascii="Arial" w:hAnsi="Arial" w:cs="Arial"/>
          <w:color w:val="000000" w:themeColor="text1"/>
          <w:sz w:val="22"/>
          <w:szCs w:val="22"/>
        </w:rPr>
        <w:t>following individuals are hereby appointed to the Decennial Committee on Local Government Efficiency:</w:t>
      </w:r>
    </w:p>
    <w:p w14:paraId="62255005" w14:textId="77777777" w:rsidR="002D79B1" w:rsidRDefault="002D79B1" w:rsidP="00FB16D0">
      <w:pPr>
        <w:tabs>
          <w:tab w:val="left" w:pos="720"/>
        </w:tabs>
        <w:jc w:val="both"/>
        <w:rPr>
          <w:rFonts w:ascii="Arial" w:hAnsi="Arial" w:cs="Arial"/>
          <w:color w:val="000000" w:themeColor="text1"/>
          <w:sz w:val="22"/>
          <w:szCs w:val="22"/>
        </w:rPr>
      </w:pPr>
    </w:p>
    <w:p w14:paraId="0C354C07" w14:textId="63A81872" w:rsidR="00BC57AA" w:rsidRDefault="00BC57AA"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lastRenderedPageBreak/>
        <w:t>the Memorial Park District Board of Commissioners</w:t>
      </w:r>
      <w:r w:rsidR="002D79B1">
        <w:rPr>
          <w:rFonts w:ascii="Arial" w:hAnsi="Arial" w:cs="Arial"/>
          <w:color w:val="000000" w:themeColor="text1"/>
          <w:sz w:val="22"/>
          <w:szCs w:val="22"/>
        </w:rPr>
        <w:t>,</w:t>
      </w:r>
    </w:p>
    <w:p w14:paraId="44C09DEE" w14:textId="3814ACC8" w:rsidR="002D79B1" w:rsidRDefault="002D79B1"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t>XXXXXXX, Director of Parks and Recreation,</w:t>
      </w:r>
      <w:r w:rsidR="00BC57AA">
        <w:rPr>
          <w:rFonts w:ascii="Arial" w:hAnsi="Arial" w:cs="Arial"/>
          <w:color w:val="000000" w:themeColor="text1"/>
          <w:sz w:val="22"/>
          <w:szCs w:val="22"/>
        </w:rPr>
        <w:t xml:space="preserve"> XXXXXXX, Finance Director,</w:t>
      </w:r>
    </w:p>
    <w:p w14:paraId="2CC5C906" w14:textId="2C5E69DB" w:rsidR="002D79B1" w:rsidRDefault="002D79B1"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t>XXXXXXX, Resident Representative, and</w:t>
      </w:r>
      <w:r w:rsidR="00BC57AA">
        <w:rPr>
          <w:rFonts w:ascii="Arial" w:hAnsi="Arial" w:cs="Arial"/>
          <w:color w:val="000000" w:themeColor="text1"/>
          <w:sz w:val="22"/>
          <w:szCs w:val="22"/>
        </w:rPr>
        <w:t xml:space="preserve"> </w:t>
      </w:r>
      <w:r>
        <w:rPr>
          <w:rFonts w:ascii="Arial" w:hAnsi="Arial" w:cs="Arial"/>
          <w:color w:val="000000" w:themeColor="text1"/>
          <w:sz w:val="22"/>
          <w:szCs w:val="22"/>
        </w:rPr>
        <w:t>XXXXXXX</w:t>
      </w:r>
      <w:r w:rsidR="003518B5">
        <w:rPr>
          <w:rFonts w:ascii="Arial" w:hAnsi="Arial" w:cs="Arial"/>
          <w:color w:val="000000" w:themeColor="text1"/>
          <w:sz w:val="22"/>
          <w:szCs w:val="22"/>
        </w:rPr>
        <w:t>, Resident Representative</w:t>
      </w:r>
    </w:p>
    <w:p w14:paraId="7A895450" w14:textId="2312EB82" w:rsidR="00612255" w:rsidRDefault="00612255" w:rsidP="00FB16D0">
      <w:pPr>
        <w:tabs>
          <w:tab w:val="left" w:pos="720"/>
        </w:tabs>
        <w:jc w:val="both"/>
        <w:rPr>
          <w:rFonts w:ascii="Arial" w:hAnsi="Arial" w:cs="Arial"/>
          <w:bCs/>
          <w:color w:val="000000" w:themeColor="text1"/>
          <w:sz w:val="22"/>
          <w:szCs w:val="22"/>
        </w:rPr>
      </w:pPr>
    </w:p>
    <w:p w14:paraId="27E194AC" w14:textId="68C7A303" w:rsidR="003518B5" w:rsidRPr="003518B5" w:rsidRDefault="003518B5" w:rsidP="00FB16D0">
      <w:pPr>
        <w:tabs>
          <w:tab w:val="left" w:pos="720"/>
        </w:tabs>
        <w:jc w:val="both"/>
        <w:rPr>
          <w:rFonts w:ascii="Arial" w:hAnsi="Arial" w:cs="Arial"/>
          <w:b/>
          <w:color w:val="000000" w:themeColor="text1"/>
          <w:sz w:val="22"/>
          <w:szCs w:val="22"/>
        </w:rPr>
      </w:pPr>
      <w:r w:rsidRPr="003518B5">
        <w:rPr>
          <w:rFonts w:ascii="Arial" w:hAnsi="Arial" w:cs="Arial"/>
          <w:b/>
          <w:color w:val="000000" w:themeColor="text1"/>
          <w:sz w:val="22"/>
          <w:szCs w:val="22"/>
        </w:rPr>
        <w:t>Section Four – Mission, Duties and Responsibilities</w:t>
      </w:r>
    </w:p>
    <w:p w14:paraId="11B432A8" w14:textId="5C587ECA" w:rsidR="003518B5" w:rsidRDefault="003518B5" w:rsidP="00FB16D0">
      <w:pPr>
        <w:tabs>
          <w:tab w:val="left" w:pos="720"/>
        </w:tabs>
        <w:jc w:val="both"/>
        <w:rPr>
          <w:rFonts w:ascii="Arial" w:hAnsi="Arial" w:cs="Arial"/>
          <w:bCs/>
          <w:color w:val="000000" w:themeColor="text1"/>
          <w:sz w:val="22"/>
          <w:szCs w:val="22"/>
        </w:rPr>
      </w:pPr>
    </w:p>
    <w:p w14:paraId="4A04E7D8" w14:textId="55A5520A" w:rsidR="003518B5" w:rsidRDefault="003518B5"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ab/>
        <w:t>The Committee shall perform the requirements as set forth in Public Act 102-1088 which shall include but not be limited to the following:</w:t>
      </w:r>
    </w:p>
    <w:p w14:paraId="42491F93" w14:textId="0A4D315B" w:rsidR="003518B5" w:rsidRDefault="003518B5" w:rsidP="00FB16D0">
      <w:pPr>
        <w:tabs>
          <w:tab w:val="left" w:pos="720"/>
        </w:tabs>
        <w:jc w:val="both"/>
        <w:rPr>
          <w:rFonts w:ascii="Arial" w:hAnsi="Arial" w:cs="Arial"/>
          <w:bCs/>
          <w:color w:val="000000" w:themeColor="text1"/>
          <w:sz w:val="22"/>
          <w:szCs w:val="22"/>
        </w:rPr>
      </w:pPr>
    </w:p>
    <w:p w14:paraId="4E6B3990" w14:textId="3579971C" w:rsidR="003518B5" w:rsidRPr="00232B6D" w:rsidRDefault="003518B5" w:rsidP="00232B6D">
      <w:pPr>
        <w:pStyle w:val="ListParagraph"/>
        <w:numPr>
          <w:ilvl w:val="0"/>
          <w:numId w:val="3"/>
        </w:numPr>
        <w:tabs>
          <w:tab w:val="left" w:pos="720"/>
        </w:tabs>
        <w:ind w:hanging="720"/>
        <w:jc w:val="both"/>
        <w:rPr>
          <w:rFonts w:ascii="Arial" w:hAnsi="Arial" w:cs="Arial"/>
          <w:bCs/>
          <w:color w:val="000000" w:themeColor="text1"/>
          <w:sz w:val="22"/>
          <w:szCs w:val="22"/>
        </w:rPr>
      </w:pPr>
      <w:r w:rsidRPr="00232B6D">
        <w:rPr>
          <w:rFonts w:ascii="Arial" w:hAnsi="Arial" w:cs="Arial"/>
          <w:bCs/>
          <w:color w:val="000000" w:themeColor="text1"/>
          <w:sz w:val="22"/>
          <w:szCs w:val="22"/>
        </w:rPr>
        <w:t xml:space="preserve">Study the governmental unit’s governing statutes, ordinances, rules, procedures, powers, jurisdiction, shared services, intergovernmental agreements and </w:t>
      </w:r>
      <w:r w:rsidR="003970C3">
        <w:rPr>
          <w:rFonts w:ascii="Arial" w:hAnsi="Arial" w:cs="Arial"/>
          <w:bCs/>
          <w:color w:val="000000" w:themeColor="text1"/>
          <w:sz w:val="22"/>
          <w:szCs w:val="22"/>
        </w:rPr>
        <w:t>interrelationships</w:t>
      </w:r>
      <w:r w:rsidRPr="00232B6D">
        <w:rPr>
          <w:rFonts w:ascii="Arial" w:hAnsi="Arial" w:cs="Arial"/>
          <w:bCs/>
          <w:color w:val="000000" w:themeColor="text1"/>
          <w:sz w:val="22"/>
          <w:szCs w:val="22"/>
        </w:rPr>
        <w:t xml:space="preserve"> with </w:t>
      </w:r>
      <w:r w:rsidR="003970C3">
        <w:rPr>
          <w:rFonts w:ascii="Arial" w:hAnsi="Arial" w:cs="Arial"/>
          <w:bCs/>
          <w:color w:val="000000" w:themeColor="text1"/>
          <w:sz w:val="22"/>
          <w:szCs w:val="22"/>
        </w:rPr>
        <w:t xml:space="preserve">other </w:t>
      </w:r>
      <w:r w:rsidRPr="00232B6D">
        <w:rPr>
          <w:rFonts w:ascii="Arial" w:hAnsi="Arial" w:cs="Arial"/>
          <w:bCs/>
          <w:color w:val="000000" w:themeColor="text1"/>
          <w:sz w:val="22"/>
          <w:szCs w:val="22"/>
        </w:rPr>
        <w:t>governmental units and the State,</w:t>
      </w:r>
    </w:p>
    <w:p w14:paraId="0F3694B2" w14:textId="2E57DF49" w:rsidR="003518B5" w:rsidRDefault="003970C3"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c</w:t>
      </w:r>
      <w:r w:rsidR="003518B5" w:rsidRPr="00232B6D">
        <w:rPr>
          <w:rFonts w:ascii="Arial" w:hAnsi="Arial" w:cs="Arial"/>
          <w:bCs/>
          <w:color w:val="000000" w:themeColor="text1"/>
          <w:sz w:val="22"/>
          <w:szCs w:val="22"/>
        </w:rPr>
        <w:t xml:space="preserve">ollect data, </w:t>
      </w:r>
      <w:proofErr w:type="gramStart"/>
      <w:r w:rsidR="003518B5" w:rsidRPr="00232B6D">
        <w:rPr>
          <w:rFonts w:ascii="Arial" w:hAnsi="Arial" w:cs="Arial"/>
          <w:bCs/>
          <w:color w:val="000000" w:themeColor="text1"/>
          <w:sz w:val="22"/>
          <w:szCs w:val="22"/>
        </w:rPr>
        <w:t>research</w:t>
      </w:r>
      <w:proofErr w:type="gramEnd"/>
      <w:r w:rsidR="003518B5" w:rsidRPr="00232B6D">
        <w:rPr>
          <w:rFonts w:ascii="Arial" w:hAnsi="Arial" w:cs="Arial"/>
          <w:bCs/>
          <w:color w:val="000000" w:themeColor="text1"/>
          <w:sz w:val="22"/>
          <w:szCs w:val="22"/>
        </w:rPr>
        <w:t xml:space="preserve"> and analy</w:t>
      </w:r>
      <w:r>
        <w:rPr>
          <w:rFonts w:ascii="Arial" w:hAnsi="Arial" w:cs="Arial"/>
          <w:bCs/>
          <w:color w:val="000000" w:themeColor="text1"/>
          <w:sz w:val="22"/>
          <w:szCs w:val="22"/>
        </w:rPr>
        <w:t>sis to assist in the preparation of the report as required herein</w:t>
      </w:r>
      <w:r w:rsidR="003518B5" w:rsidRPr="00232B6D">
        <w:rPr>
          <w:rFonts w:ascii="Arial" w:hAnsi="Arial" w:cs="Arial"/>
          <w:bCs/>
          <w:color w:val="000000" w:themeColor="text1"/>
          <w:sz w:val="22"/>
          <w:szCs w:val="22"/>
        </w:rPr>
        <w:t>,</w:t>
      </w:r>
    </w:p>
    <w:p w14:paraId="558E1E12" w14:textId="531A97C8"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conduct at least three public meetings</w:t>
      </w:r>
      <w:r w:rsidR="00BC57AA">
        <w:rPr>
          <w:rFonts w:ascii="Arial" w:hAnsi="Arial" w:cs="Arial"/>
          <w:bCs/>
          <w:color w:val="000000" w:themeColor="text1"/>
          <w:sz w:val="22"/>
          <w:szCs w:val="22"/>
        </w:rPr>
        <w:t xml:space="preserve">, in compliance with the requirements of the Open Meetings Act, said meetings </w:t>
      </w:r>
      <w:r>
        <w:rPr>
          <w:rFonts w:ascii="Arial" w:hAnsi="Arial" w:cs="Arial"/>
          <w:bCs/>
          <w:color w:val="000000" w:themeColor="text1"/>
          <w:sz w:val="22"/>
          <w:szCs w:val="22"/>
        </w:rPr>
        <w:t xml:space="preserve">shall be </w:t>
      </w:r>
      <w:r w:rsidR="00BC57AA">
        <w:rPr>
          <w:rFonts w:ascii="Arial" w:hAnsi="Arial" w:cs="Arial"/>
          <w:bCs/>
          <w:color w:val="000000" w:themeColor="text1"/>
          <w:sz w:val="22"/>
          <w:szCs w:val="22"/>
        </w:rPr>
        <w:t xml:space="preserve">separately </w:t>
      </w:r>
      <w:r>
        <w:rPr>
          <w:rFonts w:ascii="Arial" w:hAnsi="Arial" w:cs="Arial"/>
          <w:bCs/>
          <w:color w:val="000000" w:themeColor="text1"/>
          <w:sz w:val="22"/>
          <w:szCs w:val="22"/>
        </w:rPr>
        <w:t>published for designated dates and times,</w:t>
      </w:r>
    </w:p>
    <w:p w14:paraId="5AFBD4B5" w14:textId="5BBF6D1A"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Upon conclusion of each public meeting the Committee shall conduct a survey of all residents in attendance at the public meeting, soliciting input on the meeting agenda and related discussion topics,</w:t>
      </w:r>
    </w:p>
    <w:p w14:paraId="71D80BFE" w14:textId="5D536943"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prepare and submit a written report to the Cook County Board of Commissioners within 18 months from the date of the creation of the Committee which shall set forth recommendations for the increased accountability and efficiency of the Park District, and</w:t>
      </w:r>
    </w:p>
    <w:p w14:paraId="63FA208E" w14:textId="53404305" w:rsidR="00232B6D" w:rsidRP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automatically be dis</w:t>
      </w:r>
      <w:r w:rsidR="009F210D">
        <w:rPr>
          <w:rFonts w:ascii="Arial" w:hAnsi="Arial" w:cs="Arial"/>
          <w:bCs/>
          <w:color w:val="000000" w:themeColor="text1"/>
          <w:sz w:val="22"/>
          <w:szCs w:val="22"/>
        </w:rPr>
        <w:t xml:space="preserve">solved </w:t>
      </w:r>
      <w:r>
        <w:rPr>
          <w:rFonts w:ascii="Arial" w:hAnsi="Arial" w:cs="Arial"/>
          <w:bCs/>
          <w:color w:val="000000" w:themeColor="text1"/>
          <w:sz w:val="22"/>
          <w:szCs w:val="22"/>
        </w:rPr>
        <w:t>upon the submittal of the required report to the Cook County Board of Commissioners.</w:t>
      </w:r>
    </w:p>
    <w:p w14:paraId="231E2EAF" w14:textId="748F08FE" w:rsidR="00EA2B4A" w:rsidRDefault="00EA2B4A" w:rsidP="00FB16D0">
      <w:pPr>
        <w:tabs>
          <w:tab w:val="left" w:pos="720"/>
        </w:tabs>
        <w:jc w:val="both"/>
        <w:rPr>
          <w:rFonts w:ascii="Arial" w:hAnsi="Arial" w:cs="Arial"/>
          <w:bCs/>
          <w:color w:val="000000" w:themeColor="text1"/>
          <w:sz w:val="22"/>
          <w:szCs w:val="22"/>
        </w:rPr>
      </w:pPr>
    </w:p>
    <w:p w14:paraId="2E58E61F" w14:textId="5DC226D5" w:rsidR="00360E2B" w:rsidRPr="00360E2B" w:rsidRDefault="00360E2B" w:rsidP="00FB16D0">
      <w:pPr>
        <w:tabs>
          <w:tab w:val="left" w:pos="720"/>
        </w:tabs>
        <w:jc w:val="both"/>
        <w:rPr>
          <w:rFonts w:ascii="Arial" w:hAnsi="Arial" w:cs="Arial"/>
          <w:b/>
          <w:color w:val="000000" w:themeColor="text1"/>
          <w:sz w:val="22"/>
          <w:szCs w:val="22"/>
        </w:rPr>
      </w:pPr>
      <w:r w:rsidRPr="00360E2B">
        <w:rPr>
          <w:rFonts w:ascii="Arial" w:hAnsi="Arial" w:cs="Arial"/>
          <w:b/>
          <w:color w:val="000000" w:themeColor="text1"/>
          <w:sz w:val="22"/>
          <w:szCs w:val="22"/>
        </w:rPr>
        <w:t>Section Five – Meeting Dates and Times</w:t>
      </w:r>
    </w:p>
    <w:p w14:paraId="24CA1F32" w14:textId="7C5895E9" w:rsidR="00360E2B" w:rsidRDefault="00360E2B" w:rsidP="00FB16D0">
      <w:pPr>
        <w:tabs>
          <w:tab w:val="left" w:pos="720"/>
        </w:tabs>
        <w:jc w:val="both"/>
        <w:rPr>
          <w:rFonts w:ascii="Arial" w:hAnsi="Arial" w:cs="Arial"/>
          <w:bCs/>
          <w:color w:val="000000" w:themeColor="text1"/>
          <w:sz w:val="22"/>
          <w:szCs w:val="22"/>
        </w:rPr>
      </w:pPr>
    </w:p>
    <w:p w14:paraId="6D7C185C" w14:textId="056BB162" w:rsidR="00360E2B" w:rsidRDefault="00360E2B"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ab/>
        <w:t xml:space="preserve">The </w:t>
      </w:r>
      <w:r w:rsidR="006E0C15">
        <w:rPr>
          <w:rFonts w:ascii="Arial" w:hAnsi="Arial" w:cs="Arial"/>
          <w:bCs/>
          <w:color w:val="000000" w:themeColor="text1"/>
          <w:sz w:val="22"/>
          <w:szCs w:val="22"/>
        </w:rPr>
        <w:t xml:space="preserve">Decennial Committee on Local Government Efficiency shall hold the three mandatory and required meetings on the </w:t>
      </w:r>
      <w:r>
        <w:rPr>
          <w:rFonts w:ascii="Arial" w:hAnsi="Arial" w:cs="Arial"/>
          <w:bCs/>
          <w:color w:val="000000" w:themeColor="text1"/>
          <w:sz w:val="22"/>
          <w:szCs w:val="22"/>
        </w:rPr>
        <w:t>following dates and times:</w:t>
      </w:r>
    </w:p>
    <w:p w14:paraId="7885D0D0" w14:textId="40A8A7FC" w:rsidR="00360E2B" w:rsidRDefault="00360E2B" w:rsidP="00FB16D0">
      <w:pPr>
        <w:tabs>
          <w:tab w:val="left" w:pos="720"/>
        </w:tabs>
        <w:jc w:val="both"/>
        <w:rPr>
          <w:rFonts w:ascii="Arial" w:hAnsi="Arial" w:cs="Arial"/>
          <w:bCs/>
          <w:color w:val="000000" w:themeColor="text1"/>
          <w:sz w:val="22"/>
          <w:szCs w:val="22"/>
        </w:rPr>
      </w:pPr>
    </w:p>
    <w:p w14:paraId="21414218" w14:textId="5D0FD75D"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June XXXXXX, 2023</w:t>
      </w:r>
    </w:p>
    <w:p w14:paraId="43C5FFE6" w14:textId="42AC297A"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December XXXXX, 2023 and</w:t>
      </w:r>
    </w:p>
    <w:p w14:paraId="4018C6EB" w14:textId="2C94589E"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April XXXXX, 2024</w:t>
      </w:r>
    </w:p>
    <w:p w14:paraId="6649BAC9" w14:textId="358FAC81" w:rsidR="00360E2B" w:rsidRDefault="00360E2B" w:rsidP="00FB16D0">
      <w:pPr>
        <w:tabs>
          <w:tab w:val="left" w:pos="720"/>
        </w:tabs>
        <w:jc w:val="both"/>
        <w:rPr>
          <w:rFonts w:ascii="Arial" w:hAnsi="Arial" w:cs="Arial"/>
          <w:bCs/>
          <w:color w:val="000000" w:themeColor="text1"/>
          <w:sz w:val="22"/>
          <w:szCs w:val="22"/>
        </w:rPr>
      </w:pPr>
    </w:p>
    <w:p w14:paraId="63D99186" w14:textId="3C528449" w:rsidR="00360E2B" w:rsidRDefault="006E0C15"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 xml:space="preserve">The Committee shall publish a public notice and meeting agenda as required by the Open Meetings Act. </w:t>
      </w:r>
      <w:r w:rsidR="00360E2B">
        <w:rPr>
          <w:rFonts w:ascii="Arial" w:hAnsi="Arial" w:cs="Arial"/>
          <w:bCs/>
          <w:color w:val="000000" w:themeColor="text1"/>
          <w:sz w:val="22"/>
          <w:szCs w:val="22"/>
        </w:rPr>
        <w:t xml:space="preserve">The Committee </w:t>
      </w:r>
      <w:r>
        <w:rPr>
          <w:rFonts w:ascii="Arial" w:hAnsi="Arial" w:cs="Arial"/>
          <w:bCs/>
          <w:color w:val="000000" w:themeColor="text1"/>
          <w:sz w:val="22"/>
          <w:szCs w:val="22"/>
        </w:rPr>
        <w:t xml:space="preserve">at its sole discretion </w:t>
      </w:r>
      <w:r w:rsidR="00360E2B">
        <w:rPr>
          <w:rFonts w:ascii="Arial" w:hAnsi="Arial" w:cs="Arial"/>
          <w:bCs/>
          <w:color w:val="000000" w:themeColor="text1"/>
          <w:sz w:val="22"/>
          <w:szCs w:val="22"/>
        </w:rPr>
        <w:t xml:space="preserve">may </w:t>
      </w:r>
      <w:r>
        <w:rPr>
          <w:rFonts w:ascii="Arial" w:hAnsi="Arial" w:cs="Arial"/>
          <w:bCs/>
          <w:color w:val="000000" w:themeColor="text1"/>
          <w:sz w:val="22"/>
          <w:szCs w:val="22"/>
        </w:rPr>
        <w:t xml:space="preserve">elect to </w:t>
      </w:r>
      <w:r w:rsidR="00360E2B">
        <w:rPr>
          <w:rFonts w:ascii="Arial" w:hAnsi="Arial" w:cs="Arial"/>
          <w:bCs/>
          <w:color w:val="000000" w:themeColor="text1"/>
          <w:sz w:val="22"/>
          <w:szCs w:val="22"/>
        </w:rPr>
        <w:t>meet on additional dates as it deems necessary provided that the Committee publishes the meeting date and times pursuant to the Open Meetings Act.</w:t>
      </w:r>
    </w:p>
    <w:p w14:paraId="64D4E2CF" w14:textId="77777777" w:rsidR="00360E2B" w:rsidRDefault="00360E2B" w:rsidP="00FB16D0">
      <w:pPr>
        <w:tabs>
          <w:tab w:val="left" w:pos="720"/>
        </w:tabs>
        <w:jc w:val="both"/>
        <w:rPr>
          <w:rFonts w:ascii="Arial" w:hAnsi="Arial" w:cs="Arial"/>
          <w:bCs/>
          <w:color w:val="000000" w:themeColor="text1"/>
          <w:sz w:val="22"/>
          <w:szCs w:val="22"/>
        </w:rPr>
      </w:pPr>
    </w:p>
    <w:p w14:paraId="6DE905CB" w14:textId="60F7D18B" w:rsidR="00EA2B4A" w:rsidRPr="00EA2B4A" w:rsidRDefault="00EA2B4A" w:rsidP="00FB16D0">
      <w:pPr>
        <w:tabs>
          <w:tab w:val="left" w:pos="720"/>
        </w:tabs>
        <w:jc w:val="both"/>
        <w:rPr>
          <w:rFonts w:ascii="Arial" w:hAnsi="Arial" w:cs="Arial"/>
          <w:b/>
          <w:color w:val="000000" w:themeColor="text1"/>
          <w:sz w:val="22"/>
          <w:szCs w:val="22"/>
        </w:rPr>
      </w:pPr>
      <w:r w:rsidRPr="00EA2B4A">
        <w:rPr>
          <w:rFonts w:ascii="Arial" w:hAnsi="Arial" w:cs="Arial"/>
          <w:b/>
          <w:color w:val="000000" w:themeColor="text1"/>
          <w:sz w:val="22"/>
          <w:szCs w:val="22"/>
        </w:rPr>
        <w:t xml:space="preserve">Section </w:t>
      </w:r>
      <w:r w:rsidR="00360E2B">
        <w:rPr>
          <w:rFonts w:ascii="Arial" w:hAnsi="Arial" w:cs="Arial"/>
          <w:b/>
          <w:color w:val="000000" w:themeColor="text1"/>
          <w:sz w:val="22"/>
          <w:szCs w:val="22"/>
        </w:rPr>
        <w:t>Six</w:t>
      </w:r>
      <w:r w:rsidRPr="00EA2B4A">
        <w:rPr>
          <w:rFonts w:ascii="Arial" w:hAnsi="Arial" w:cs="Arial"/>
          <w:b/>
          <w:color w:val="000000" w:themeColor="text1"/>
          <w:sz w:val="22"/>
          <w:szCs w:val="22"/>
        </w:rPr>
        <w:t xml:space="preserve"> – Authorization of Expenditures</w:t>
      </w:r>
    </w:p>
    <w:p w14:paraId="70F222F8" w14:textId="143479E2" w:rsidR="00EA2B4A" w:rsidRDefault="00EA2B4A" w:rsidP="00FB16D0">
      <w:pPr>
        <w:tabs>
          <w:tab w:val="left" w:pos="720"/>
        </w:tabs>
        <w:jc w:val="both"/>
        <w:rPr>
          <w:rFonts w:ascii="Arial" w:hAnsi="Arial" w:cs="Arial"/>
          <w:bCs/>
          <w:color w:val="000000" w:themeColor="text1"/>
          <w:sz w:val="22"/>
          <w:szCs w:val="22"/>
        </w:rPr>
      </w:pPr>
    </w:p>
    <w:p w14:paraId="7AFC665F" w14:textId="2BD69A2C" w:rsidR="00232B6D" w:rsidRDefault="00232B6D" w:rsidP="00232B6D">
      <w:pPr>
        <w:tabs>
          <w:tab w:val="left" w:pos="720"/>
        </w:tabs>
        <w:jc w:val="both"/>
        <w:rPr>
          <w:rFonts w:ascii="Arial" w:hAnsi="Arial" w:cs="Arial"/>
          <w:color w:val="000000" w:themeColor="text1"/>
          <w:sz w:val="22"/>
          <w:szCs w:val="22"/>
        </w:rPr>
      </w:pPr>
      <w:r>
        <w:rPr>
          <w:rFonts w:ascii="Arial" w:hAnsi="Arial" w:cs="Arial"/>
          <w:color w:val="000000" w:themeColor="text1"/>
          <w:sz w:val="22"/>
          <w:szCs w:val="22"/>
        </w:rPr>
        <w:tab/>
      </w:r>
      <w:r w:rsidRPr="005B0C7C">
        <w:rPr>
          <w:rFonts w:ascii="Arial" w:hAnsi="Arial" w:cs="Arial"/>
          <w:color w:val="000000" w:themeColor="text1"/>
          <w:sz w:val="22"/>
          <w:szCs w:val="22"/>
        </w:rPr>
        <w:t xml:space="preserve">The </w:t>
      </w:r>
      <w:r>
        <w:rPr>
          <w:rFonts w:ascii="Arial" w:hAnsi="Arial" w:cs="Arial"/>
          <w:color w:val="000000" w:themeColor="text1"/>
          <w:sz w:val="22"/>
          <w:szCs w:val="22"/>
        </w:rPr>
        <w:t xml:space="preserve">Board of Commissioners </w:t>
      </w:r>
      <w:r w:rsidRPr="005B0C7C">
        <w:rPr>
          <w:rFonts w:ascii="Arial" w:hAnsi="Arial" w:cs="Arial"/>
          <w:color w:val="000000" w:themeColor="text1"/>
          <w:sz w:val="22"/>
          <w:szCs w:val="22"/>
        </w:rPr>
        <w:t xml:space="preserve">hereby authorize and direct the expenditure of all costs related to </w:t>
      </w:r>
      <w:r>
        <w:rPr>
          <w:rFonts w:ascii="Arial" w:hAnsi="Arial" w:cs="Arial"/>
          <w:color w:val="000000" w:themeColor="text1"/>
          <w:sz w:val="22"/>
          <w:szCs w:val="22"/>
        </w:rPr>
        <w:t>and required by the Committee</w:t>
      </w:r>
      <w:r w:rsidRPr="005B0C7C">
        <w:rPr>
          <w:rFonts w:ascii="Arial" w:hAnsi="Arial" w:cs="Arial"/>
          <w:color w:val="000000" w:themeColor="text1"/>
          <w:sz w:val="22"/>
          <w:szCs w:val="22"/>
        </w:rPr>
        <w:t xml:space="preserve">, additionally, the </w:t>
      </w:r>
      <w:r>
        <w:rPr>
          <w:rFonts w:ascii="Arial" w:hAnsi="Arial" w:cs="Arial"/>
          <w:color w:val="000000" w:themeColor="text1"/>
          <w:sz w:val="22"/>
          <w:szCs w:val="22"/>
        </w:rPr>
        <w:t xml:space="preserve">Park District </w:t>
      </w:r>
      <w:r w:rsidRPr="005B0C7C">
        <w:rPr>
          <w:rFonts w:ascii="Arial" w:hAnsi="Arial" w:cs="Arial"/>
          <w:color w:val="000000" w:themeColor="text1"/>
          <w:sz w:val="22"/>
          <w:szCs w:val="22"/>
        </w:rPr>
        <w:t xml:space="preserve">is authorized and directed to allocate and spend all necessary funds to fulfill the requirements of this </w:t>
      </w:r>
      <w:r>
        <w:rPr>
          <w:rFonts w:ascii="Arial" w:hAnsi="Arial" w:cs="Arial"/>
          <w:color w:val="000000" w:themeColor="text1"/>
          <w:sz w:val="22"/>
          <w:szCs w:val="22"/>
        </w:rPr>
        <w:t>r</w:t>
      </w:r>
      <w:r w:rsidRPr="005B0C7C">
        <w:rPr>
          <w:rFonts w:ascii="Arial" w:hAnsi="Arial" w:cs="Arial"/>
          <w:color w:val="000000" w:themeColor="text1"/>
          <w:sz w:val="22"/>
          <w:szCs w:val="22"/>
        </w:rPr>
        <w:t>esolution.</w:t>
      </w:r>
    </w:p>
    <w:p w14:paraId="36FF0038" w14:textId="44A9C75A" w:rsidR="003518B5" w:rsidRDefault="003518B5" w:rsidP="00FB16D0">
      <w:pPr>
        <w:tabs>
          <w:tab w:val="left" w:pos="720"/>
        </w:tabs>
        <w:jc w:val="both"/>
        <w:rPr>
          <w:rFonts w:ascii="Arial" w:hAnsi="Arial" w:cs="Arial"/>
          <w:bCs/>
          <w:color w:val="000000" w:themeColor="text1"/>
          <w:sz w:val="22"/>
          <w:szCs w:val="22"/>
        </w:rPr>
      </w:pPr>
    </w:p>
    <w:p w14:paraId="40519193" w14:textId="144A91FE" w:rsidR="006E0C15" w:rsidRDefault="006E0C15" w:rsidP="00FB16D0">
      <w:pPr>
        <w:tabs>
          <w:tab w:val="left" w:pos="720"/>
        </w:tabs>
        <w:jc w:val="both"/>
        <w:rPr>
          <w:rFonts w:ascii="Arial" w:hAnsi="Arial" w:cs="Arial"/>
          <w:bCs/>
          <w:color w:val="000000" w:themeColor="text1"/>
          <w:sz w:val="22"/>
          <w:szCs w:val="22"/>
        </w:rPr>
      </w:pPr>
    </w:p>
    <w:p w14:paraId="0BCF6BBC" w14:textId="2F64B017" w:rsidR="006E0C15" w:rsidRDefault="006E0C15" w:rsidP="00FB16D0">
      <w:pPr>
        <w:tabs>
          <w:tab w:val="left" w:pos="720"/>
        </w:tabs>
        <w:jc w:val="both"/>
        <w:rPr>
          <w:rFonts w:ascii="Arial" w:hAnsi="Arial" w:cs="Arial"/>
          <w:bCs/>
          <w:color w:val="000000" w:themeColor="text1"/>
          <w:sz w:val="22"/>
          <w:szCs w:val="22"/>
        </w:rPr>
      </w:pPr>
    </w:p>
    <w:p w14:paraId="44C41CF3" w14:textId="77777777" w:rsidR="006E0C15" w:rsidRPr="00612255" w:rsidRDefault="006E0C15" w:rsidP="00FB16D0">
      <w:pPr>
        <w:tabs>
          <w:tab w:val="left" w:pos="720"/>
        </w:tabs>
        <w:jc w:val="both"/>
        <w:rPr>
          <w:rFonts w:ascii="Arial" w:hAnsi="Arial" w:cs="Arial"/>
          <w:bCs/>
          <w:color w:val="000000" w:themeColor="text1"/>
          <w:sz w:val="22"/>
          <w:szCs w:val="22"/>
        </w:rPr>
      </w:pPr>
    </w:p>
    <w:p w14:paraId="595C6F12" w14:textId="40A12E52"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lastRenderedPageBreak/>
        <w:t xml:space="preserve">Section </w:t>
      </w:r>
      <w:r w:rsidR="00990B43">
        <w:rPr>
          <w:rFonts w:ascii="Arial" w:hAnsi="Arial" w:cs="Arial"/>
          <w:b/>
          <w:spacing w:val="-4"/>
          <w:sz w:val="22"/>
          <w:szCs w:val="22"/>
        </w:rPr>
        <w:t>S</w:t>
      </w:r>
      <w:r w:rsidR="00360E2B">
        <w:rPr>
          <w:rFonts w:ascii="Arial" w:hAnsi="Arial" w:cs="Arial"/>
          <w:b/>
          <w:spacing w:val="-4"/>
          <w:sz w:val="22"/>
          <w:szCs w:val="22"/>
        </w:rPr>
        <w:t>even</w:t>
      </w:r>
      <w:r w:rsidRPr="00FF7112">
        <w:rPr>
          <w:rFonts w:ascii="Arial" w:hAnsi="Arial" w:cs="Arial"/>
          <w:b/>
          <w:spacing w:val="-4"/>
          <w:sz w:val="22"/>
          <w:szCs w:val="22"/>
        </w:rPr>
        <w:t xml:space="preserve"> – Effective Date</w:t>
      </w:r>
    </w:p>
    <w:p w14:paraId="5CEFDFEA" w14:textId="77777777" w:rsidR="00612255" w:rsidRDefault="00612255" w:rsidP="00612255">
      <w:pPr>
        <w:tabs>
          <w:tab w:val="left" w:pos="720"/>
        </w:tabs>
        <w:jc w:val="both"/>
        <w:rPr>
          <w:rFonts w:ascii="Arial" w:hAnsi="Arial" w:cs="Arial"/>
          <w:bCs/>
          <w:spacing w:val="-4"/>
          <w:sz w:val="22"/>
          <w:szCs w:val="22"/>
        </w:rPr>
      </w:pPr>
      <w:bookmarkStart w:id="0" w:name="_Hlk7838881"/>
    </w:p>
    <w:p w14:paraId="7A063BC4" w14:textId="1694FC32" w:rsidR="00BA5EAF" w:rsidRPr="005C4A22" w:rsidRDefault="00BA5EAF" w:rsidP="00612255">
      <w:pPr>
        <w:tabs>
          <w:tab w:val="left" w:pos="720"/>
        </w:tabs>
        <w:jc w:val="both"/>
        <w:rPr>
          <w:rFonts w:ascii="Arial" w:hAnsi="Arial" w:cs="Arial"/>
          <w:bCs/>
          <w:spacing w:val="-4"/>
          <w:sz w:val="22"/>
          <w:szCs w:val="22"/>
        </w:rPr>
      </w:pPr>
      <w:r w:rsidRPr="005C4A22">
        <w:rPr>
          <w:rFonts w:ascii="Arial" w:hAnsi="Arial" w:cs="Arial"/>
          <w:bCs/>
          <w:spacing w:val="-4"/>
          <w:sz w:val="22"/>
          <w:szCs w:val="22"/>
        </w:rPr>
        <w:tab/>
        <w:t xml:space="preserve">This </w:t>
      </w:r>
      <w:r w:rsidR="00990B43">
        <w:rPr>
          <w:rFonts w:ascii="Arial" w:hAnsi="Arial" w:cs="Arial"/>
          <w:bCs/>
          <w:spacing w:val="-4"/>
          <w:sz w:val="22"/>
          <w:szCs w:val="22"/>
        </w:rPr>
        <w:t xml:space="preserve">resolution </w:t>
      </w:r>
      <w:r w:rsidRPr="005C4A22">
        <w:rPr>
          <w:rFonts w:ascii="Arial" w:hAnsi="Arial" w:cs="Arial"/>
          <w:bCs/>
          <w:spacing w:val="-4"/>
          <w:sz w:val="22"/>
          <w:szCs w:val="22"/>
        </w:rPr>
        <w:t>shall be in full force and effect from and after its passage, approval and publication as provided by law.</w:t>
      </w:r>
    </w:p>
    <w:bookmarkEnd w:id="0"/>
    <w:p w14:paraId="368C8ADD" w14:textId="77777777" w:rsidR="00FF7112" w:rsidRDefault="00FF7112" w:rsidP="00612255">
      <w:pPr>
        <w:tabs>
          <w:tab w:val="left" w:pos="720"/>
        </w:tabs>
        <w:jc w:val="both"/>
        <w:rPr>
          <w:rFonts w:ascii="Arial" w:hAnsi="Arial" w:cs="Arial"/>
          <w:bCs/>
          <w:sz w:val="22"/>
          <w:szCs w:val="22"/>
        </w:rPr>
      </w:pPr>
    </w:p>
    <w:p w14:paraId="4E9D9A95" w14:textId="6F288DC9"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360E2B">
        <w:rPr>
          <w:rFonts w:ascii="Arial" w:hAnsi="Arial" w:cs="Arial"/>
          <w:b/>
          <w:spacing w:val="-4"/>
          <w:sz w:val="22"/>
          <w:szCs w:val="22"/>
        </w:rPr>
        <w:t>Eight</w:t>
      </w:r>
      <w:r w:rsidRPr="00FF7112">
        <w:rPr>
          <w:rFonts w:ascii="Arial" w:hAnsi="Arial" w:cs="Arial"/>
          <w:b/>
          <w:spacing w:val="-4"/>
          <w:sz w:val="22"/>
          <w:szCs w:val="22"/>
        </w:rPr>
        <w:t xml:space="preserve"> – Conflict Clause</w:t>
      </w:r>
    </w:p>
    <w:p w14:paraId="0B165AD1" w14:textId="77777777" w:rsidR="00612255" w:rsidRDefault="00612255" w:rsidP="00612255">
      <w:pPr>
        <w:tabs>
          <w:tab w:val="left" w:pos="720"/>
        </w:tabs>
        <w:suppressAutoHyphens/>
        <w:jc w:val="both"/>
        <w:rPr>
          <w:rFonts w:ascii="Arial" w:hAnsi="Arial" w:cs="Arial"/>
          <w:bCs/>
          <w:spacing w:val="-3"/>
          <w:sz w:val="22"/>
          <w:szCs w:val="22"/>
        </w:rPr>
      </w:pPr>
    </w:p>
    <w:p w14:paraId="2890505B" w14:textId="1F4C6D20" w:rsidR="00BA5EAF" w:rsidRDefault="00BA5EAF" w:rsidP="00612255">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34CA3E8D" w14:textId="77777777" w:rsidR="00360E2B" w:rsidRPr="005C4A22" w:rsidRDefault="00360E2B" w:rsidP="00612255">
      <w:pPr>
        <w:tabs>
          <w:tab w:val="left" w:pos="720"/>
        </w:tabs>
        <w:suppressAutoHyphens/>
        <w:jc w:val="both"/>
        <w:rPr>
          <w:rFonts w:ascii="Arial" w:hAnsi="Arial" w:cs="Arial"/>
          <w:bCs/>
          <w:spacing w:val="-3"/>
          <w:sz w:val="22"/>
          <w:szCs w:val="22"/>
        </w:rPr>
      </w:pPr>
    </w:p>
    <w:p w14:paraId="7444FFDD" w14:textId="4C34CF8E" w:rsidR="00BA5EAF" w:rsidRPr="00FF7112" w:rsidRDefault="00BA5EAF" w:rsidP="00612255">
      <w:pPr>
        <w:tabs>
          <w:tab w:val="left" w:pos="720"/>
        </w:tabs>
        <w:jc w:val="both"/>
        <w:rPr>
          <w:rFonts w:ascii="Arial" w:hAnsi="Arial" w:cs="Arial"/>
          <w:b/>
          <w:sz w:val="22"/>
          <w:szCs w:val="22"/>
        </w:rPr>
      </w:pPr>
      <w:r w:rsidRPr="00FF7112">
        <w:rPr>
          <w:rFonts w:ascii="Arial" w:hAnsi="Arial" w:cs="Arial"/>
          <w:b/>
          <w:sz w:val="22"/>
          <w:szCs w:val="22"/>
        </w:rPr>
        <w:t xml:space="preserve">Section </w:t>
      </w:r>
      <w:r w:rsidR="00360E2B">
        <w:rPr>
          <w:rFonts w:ascii="Arial" w:hAnsi="Arial" w:cs="Arial"/>
          <w:b/>
          <w:sz w:val="22"/>
          <w:szCs w:val="22"/>
        </w:rPr>
        <w:t>Nine</w:t>
      </w:r>
      <w:r w:rsidRPr="00FF7112">
        <w:rPr>
          <w:rFonts w:ascii="Arial" w:hAnsi="Arial" w:cs="Arial"/>
          <w:b/>
          <w:sz w:val="22"/>
          <w:szCs w:val="22"/>
        </w:rPr>
        <w:t xml:space="preserve"> – Saving Clause</w:t>
      </w:r>
    </w:p>
    <w:p w14:paraId="0BD2B415" w14:textId="77777777" w:rsidR="00612255" w:rsidRDefault="00612255" w:rsidP="00612255">
      <w:pPr>
        <w:tabs>
          <w:tab w:val="left" w:pos="720"/>
        </w:tabs>
        <w:jc w:val="both"/>
        <w:rPr>
          <w:rFonts w:ascii="Arial" w:hAnsi="Arial" w:cs="Arial"/>
          <w:bCs/>
          <w:sz w:val="22"/>
          <w:szCs w:val="22"/>
        </w:rPr>
      </w:pPr>
    </w:p>
    <w:p w14:paraId="4F702266" w14:textId="7AE5DE74" w:rsidR="00BA5EAF" w:rsidRDefault="00BA5EAF" w:rsidP="00612255">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w:t>
      </w:r>
      <w:r w:rsidR="00990B43">
        <w:rPr>
          <w:rFonts w:ascii="Arial" w:hAnsi="Arial" w:cs="Arial"/>
          <w:bCs/>
          <w:sz w:val="22"/>
          <w:szCs w:val="22"/>
        </w:rPr>
        <w:t>resolution</w:t>
      </w:r>
      <w:r w:rsidRPr="005C4A22">
        <w:rPr>
          <w:rFonts w:ascii="Arial" w:hAnsi="Arial" w:cs="Arial"/>
          <w:bCs/>
          <w:sz w:val="22"/>
          <w:szCs w:val="22"/>
        </w:rPr>
        <w:t xml:space="preserve"> is declared by a court of law to be invalid or unconstitutional, the invalidity or unconstitutionality thereof shall not affect the validity of any other provisions of this </w:t>
      </w:r>
      <w:r w:rsidR="00990B43">
        <w:rPr>
          <w:rFonts w:ascii="Arial" w:hAnsi="Arial" w:cs="Arial"/>
          <w:bCs/>
          <w:sz w:val="22"/>
          <w:szCs w:val="22"/>
        </w:rPr>
        <w:t xml:space="preserve">resolution </w:t>
      </w:r>
      <w:r w:rsidR="00AE0FE4">
        <w:rPr>
          <w:rFonts w:ascii="Arial" w:hAnsi="Arial" w:cs="Arial"/>
          <w:bCs/>
          <w:sz w:val="22"/>
          <w:szCs w:val="22"/>
        </w:rPr>
        <w:t>or the Memorial Park District Code of Ordinances</w:t>
      </w:r>
      <w:r w:rsidRPr="005C4A22">
        <w:rPr>
          <w:rFonts w:ascii="Arial" w:hAnsi="Arial" w:cs="Arial"/>
          <w:bCs/>
          <w:sz w:val="22"/>
          <w:szCs w:val="22"/>
        </w:rPr>
        <w:t>, which are hereby declared to be separable.</w:t>
      </w:r>
    </w:p>
    <w:p w14:paraId="40FB9BD7" w14:textId="3C559EF7" w:rsidR="00612255" w:rsidRDefault="00612255" w:rsidP="00612255">
      <w:pPr>
        <w:tabs>
          <w:tab w:val="left" w:pos="720"/>
        </w:tabs>
        <w:jc w:val="both"/>
        <w:rPr>
          <w:rFonts w:ascii="Arial" w:hAnsi="Arial" w:cs="Arial"/>
          <w:bCs/>
          <w:sz w:val="22"/>
          <w:szCs w:val="22"/>
        </w:rPr>
      </w:pPr>
    </w:p>
    <w:p w14:paraId="2602E11A" w14:textId="6A30C82F" w:rsidR="00BA5EAF" w:rsidRPr="00E750C1" w:rsidRDefault="00BA5EAF" w:rsidP="00612255">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360E2B">
        <w:rPr>
          <w:rFonts w:ascii="Arial" w:hAnsi="Arial" w:cs="Arial"/>
          <w:b/>
          <w:spacing w:val="-4"/>
          <w:sz w:val="22"/>
          <w:szCs w:val="22"/>
        </w:rPr>
        <w:t>Ten</w:t>
      </w:r>
      <w:r w:rsidRPr="00E750C1">
        <w:rPr>
          <w:rFonts w:ascii="Arial" w:hAnsi="Arial" w:cs="Arial"/>
          <w:b/>
          <w:spacing w:val="-4"/>
          <w:sz w:val="22"/>
          <w:szCs w:val="22"/>
        </w:rPr>
        <w:t xml:space="preserve"> – Recording</w:t>
      </w:r>
    </w:p>
    <w:p w14:paraId="17B15D0F" w14:textId="77777777" w:rsidR="00D90A96" w:rsidRDefault="00D90A96" w:rsidP="00612255">
      <w:pPr>
        <w:tabs>
          <w:tab w:val="left" w:pos="720"/>
        </w:tabs>
        <w:jc w:val="both"/>
        <w:rPr>
          <w:rFonts w:ascii="Arial" w:hAnsi="Arial" w:cs="Arial"/>
          <w:spacing w:val="-4"/>
          <w:sz w:val="22"/>
          <w:szCs w:val="22"/>
        </w:rPr>
      </w:pPr>
    </w:p>
    <w:p w14:paraId="174ED3FC" w14:textId="73BEA776" w:rsidR="0027776B" w:rsidRDefault="0027776B" w:rsidP="00612255">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990B43">
        <w:rPr>
          <w:rFonts w:ascii="Arial" w:hAnsi="Arial" w:cs="Arial"/>
          <w:spacing w:val="-4"/>
          <w:sz w:val="22"/>
          <w:szCs w:val="22"/>
        </w:rPr>
        <w:t>resolution</w:t>
      </w:r>
      <w:r w:rsidR="00AE0FE4">
        <w:rPr>
          <w:rFonts w:ascii="Arial" w:hAnsi="Arial" w:cs="Arial"/>
          <w:spacing w:val="-4"/>
          <w:sz w:val="22"/>
          <w:szCs w:val="22"/>
        </w:rPr>
        <w:t xml:space="preserve"> </w:t>
      </w:r>
      <w:r w:rsidRPr="004422C2">
        <w:rPr>
          <w:rFonts w:ascii="Arial" w:hAnsi="Arial" w:cs="Arial"/>
          <w:spacing w:val="-4"/>
          <w:sz w:val="22"/>
          <w:szCs w:val="22"/>
        </w:rPr>
        <w:t>shall be entered into the minutes and upon the journals of the Memorial Park District.</w:t>
      </w:r>
    </w:p>
    <w:p w14:paraId="742B5B0A" w14:textId="3E509488" w:rsidR="007527EC" w:rsidRDefault="007527EC" w:rsidP="00612255">
      <w:pPr>
        <w:tabs>
          <w:tab w:val="left" w:pos="720"/>
        </w:tabs>
        <w:jc w:val="both"/>
        <w:rPr>
          <w:rFonts w:ascii="Arial" w:hAnsi="Arial" w:cs="Arial"/>
          <w:spacing w:val="-4"/>
          <w:sz w:val="22"/>
          <w:szCs w:val="22"/>
        </w:rPr>
      </w:pPr>
    </w:p>
    <w:p w14:paraId="345EEFA9" w14:textId="2663C8FD" w:rsidR="007527EC" w:rsidRDefault="007527EC" w:rsidP="00612255">
      <w:pPr>
        <w:tabs>
          <w:tab w:val="left" w:pos="720"/>
        </w:tabs>
        <w:jc w:val="both"/>
        <w:rPr>
          <w:rFonts w:ascii="Arial" w:hAnsi="Arial" w:cs="Arial"/>
          <w:spacing w:val="-4"/>
          <w:sz w:val="22"/>
          <w:szCs w:val="22"/>
        </w:rPr>
      </w:pPr>
    </w:p>
    <w:p w14:paraId="5D226B60" w14:textId="0C7E1712" w:rsidR="00360E2B" w:rsidRDefault="00360E2B" w:rsidP="00612255">
      <w:pPr>
        <w:tabs>
          <w:tab w:val="left" w:pos="720"/>
        </w:tabs>
        <w:jc w:val="both"/>
        <w:rPr>
          <w:rFonts w:ascii="Arial" w:hAnsi="Arial" w:cs="Arial"/>
          <w:spacing w:val="-4"/>
          <w:sz w:val="22"/>
          <w:szCs w:val="22"/>
        </w:rPr>
      </w:pPr>
    </w:p>
    <w:p w14:paraId="5C47D52B" w14:textId="588FED36" w:rsidR="00360E2B" w:rsidRDefault="00360E2B" w:rsidP="00612255">
      <w:pPr>
        <w:tabs>
          <w:tab w:val="left" w:pos="720"/>
        </w:tabs>
        <w:jc w:val="both"/>
        <w:rPr>
          <w:rFonts w:ascii="Arial" w:hAnsi="Arial" w:cs="Arial"/>
          <w:spacing w:val="-4"/>
          <w:sz w:val="22"/>
          <w:szCs w:val="22"/>
        </w:rPr>
      </w:pPr>
    </w:p>
    <w:p w14:paraId="248C2103" w14:textId="2EDB3540" w:rsidR="00360E2B" w:rsidRDefault="00360E2B" w:rsidP="00612255">
      <w:pPr>
        <w:tabs>
          <w:tab w:val="left" w:pos="720"/>
        </w:tabs>
        <w:jc w:val="both"/>
        <w:rPr>
          <w:rFonts w:ascii="Arial" w:hAnsi="Arial" w:cs="Arial"/>
          <w:spacing w:val="-4"/>
          <w:sz w:val="22"/>
          <w:szCs w:val="22"/>
        </w:rPr>
      </w:pPr>
    </w:p>
    <w:p w14:paraId="2A96A4D4" w14:textId="703E24EA" w:rsidR="00360E2B" w:rsidRDefault="00360E2B" w:rsidP="00612255">
      <w:pPr>
        <w:tabs>
          <w:tab w:val="left" w:pos="720"/>
        </w:tabs>
        <w:jc w:val="both"/>
        <w:rPr>
          <w:rFonts w:ascii="Arial" w:hAnsi="Arial" w:cs="Arial"/>
          <w:spacing w:val="-4"/>
          <w:sz w:val="22"/>
          <w:szCs w:val="22"/>
        </w:rPr>
      </w:pPr>
    </w:p>
    <w:p w14:paraId="1B1B254A" w14:textId="7B723A28" w:rsidR="00360E2B" w:rsidRDefault="00360E2B" w:rsidP="00612255">
      <w:pPr>
        <w:tabs>
          <w:tab w:val="left" w:pos="720"/>
        </w:tabs>
        <w:jc w:val="both"/>
        <w:rPr>
          <w:rFonts w:ascii="Arial" w:hAnsi="Arial" w:cs="Arial"/>
          <w:spacing w:val="-4"/>
          <w:sz w:val="22"/>
          <w:szCs w:val="22"/>
        </w:rPr>
      </w:pPr>
    </w:p>
    <w:p w14:paraId="682E0C29" w14:textId="49957602" w:rsidR="00360E2B" w:rsidRDefault="00360E2B" w:rsidP="00612255">
      <w:pPr>
        <w:tabs>
          <w:tab w:val="left" w:pos="720"/>
        </w:tabs>
        <w:jc w:val="both"/>
        <w:rPr>
          <w:rFonts w:ascii="Arial" w:hAnsi="Arial" w:cs="Arial"/>
          <w:spacing w:val="-4"/>
          <w:sz w:val="22"/>
          <w:szCs w:val="22"/>
        </w:rPr>
      </w:pPr>
    </w:p>
    <w:p w14:paraId="05DD00E6" w14:textId="0A7826B0" w:rsidR="00360E2B" w:rsidRDefault="00360E2B" w:rsidP="00612255">
      <w:pPr>
        <w:tabs>
          <w:tab w:val="left" w:pos="720"/>
        </w:tabs>
        <w:jc w:val="both"/>
        <w:rPr>
          <w:rFonts w:ascii="Arial" w:hAnsi="Arial" w:cs="Arial"/>
          <w:spacing w:val="-4"/>
          <w:sz w:val="22"/>
          <w:szCs w:val="22"/>
        </w:rPr>
      </w:pPr>
    </w:p>
    <w:p w14:paraId="3E70EB14" w14:textId="0CF74080" w:rsidR="00360E2B" w:rsidRDefault="00360E2B" w:rsidP="00612255">
      <w:pPr>
        <w:tabs>
          <w:tab w:val="left" w:pos="720"/>
        </w:tabs>
        <w:jc w:val="both"/>
        <w:rPr>
          <w:rFonts w:ascii="Arial" w:hAnsi="Arial" w:cs="Arial"/>
          <w:spacing w:val="-4"/>
          <w:sz w:val="22"/>
          <w:szCs w:val="22"/>
        </w:rPr>
      </w:pPr>
    </w:p>
    <w:p w14:paraId="04722700" w14:textId="77777777" w:rsidR="00360E2B" w:rsidRDefault="00360E2B" w:rsidP="00612255">
      <w:pPr>
        <w:tabs>
          <w:tab w:val="left" w:pos="720"/>
        </w:tabs>
        <w:jc w:val="both"/>
        <w:rPr>
          <w:rFonts w:ascii="Arial" w:hAnsi="Arial" w:cs="Arial"/>
          <w:spacing w:val="-4"/>
          <w:sz w:val="22"/>
          <w:szCs w:val="22"/>
        </w:rPr>
      </w:pPr>
    </w:p>
    <w:p w14:paraId="39A4519B" w14:textId="6FDB6738" w:rsidR="00360E2B" w:rsidRDefault="00360E2B" w:rsidP="00612255">
      <w:pPr>
        <w:tabs>
          <w:tab w:val="left" w:pos="720"/>
        </w:tabs>
        <w:jc w:val="both"/>
        <w:rPr>
          <w:rFonts w:ascii="Arial" w:hAnsi="Arial" w:cs="Arial"/>
          <w:spacing w:val="-4"/>
          <w:sz w:val="22"/>
          <w:szCs w:val="22"/>
        </w:rPr>
      </w:pPr>
    </w:p>
    <w:p w14:paraId="4F13CD39" w14:textId="45B4E38A" w:rsidR="00360E2B" w:rsidRDefault="00360E2B" w:rsidP="00612255">
      <w:pPr>
        <w:tabs>
          <w:tab w:val="left" w:pos="720"/>
        </w:tabs>
        <w:jc w:val="both"/>
        <w:rPr>
          <w:rFonts w:ascii="Arial" w:hAnsi="Arial" w:cs="Arial"/>
          <w:spacing w:val="-4"/>
          <w:sz w:val="22"/>
          <w:szCs w:val="22"/>
        </w:rPr>
      </w:pPr>
    </w:p>
    <w:p w14:paraId="478A0B2F" w14:textId="15DBF30D" w:rsidR="00360E2B" w:rsidRDefault="00360E2B" w:rsidP="00612255">
      <w:pPr>
        <w:tabs>
          <w:tab w:val="left" w:pos="720"/>
        </w:tabs>
        <w:jc w:val="both"/>
        <w:rPr>
          <w:rFonts w:ascii="Arial" w:hAnsi="Arial" w:cs="Arial"/>
          <w:spacing w:val="-4"/>
          <w:sz w:val="22"/>
          <w:szCs w:val="22"/>
        </w:rPr>
      </w:pPr>
    </w:p>
    <w:p w14:paraId="3207FF8F" w14:textId="77E3CF83" w:rsidR="00360E2B" w:rsidRDefault="00360E2B" w:rsidP="00612255">
      <w:pPr>
        <w:tabs>
          <w:tab w:val="left" w:pos="720"/>
        </w:tabs>
        <w:jc w:val="both"/>
        <w:rPr>
          <w:rFonts w:ascii="Arial" w:hAnsi="Arial" w:cs="Arial"/>
          <w:spacing w:val="-4"/>
          <w:sz w:val="22"/>
          <w:szCs w:val="22"/>
        </w:rPr>
      </w:pPr>
    </w:p>
    <w:p w14:paraId="799CC820" w14:textId="2AD56BA9" w:rsidR="00360E2B" w:rsidRDefault="00360E2B" w:rsidP="00360E2B">
      <w:pPr>
        <w:tabs>
          <w:tab w:val="left" w:pos="720"/>
        </w:tabs>
        <w:jc w:val="center"/>
        <w:rPr>
          <w:rFonts w:ascii="Arial" w:hAnsi="Arial" w:cs="Arial"/>
          <w:spacing w:val="-4"/>
          <w:sz w:val="22"/>
          <w:szCs w:val="22"/>
        </w:rPr>
      </w:pPr>
      <w:r>
        <w:rPr>
          <w:rFonts w:ascii="Arial" w:hAnsi="Arial" w:cs="Arial"/>
          <w:spacing w:val="-4"/>
          <w:sz w:val="22"/>
          <w:szCs w:val="22"/>
        </w:rPr>
        <w:t>The Remainder of this Page has been Intentionally Left Blank / Roll Call Vote to follow:</w:t>
      </w:r>
    </w:p>
    <w:p w14:paraId="5D3933C0" w14:textId="77777777" w:rsidR="00412422" w:rsidRPr="004422C2" w:rsidRDefault="00412422" w:rsidP="00360E2B">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612255">
      <w:pPr>
        <w:tabs>
          <w:tab w:val="left" w:pos="720"/>
        </w:tabs>
        <w:jc w:val="both"/>
        <w:rPr>
          <w:rFonts w:ascii="Arial" w:hAnsi="Arial" w:cs="Arial"/>
          <w:sz w:val="22"/>
          <w:szCs w:val="22"/>
        </w:rPr>
      </w:pPr>
    </w:p>
    <w:p w14:paraId="75AF1839" w14:textId="77777777" w:rsidR="007E31DC" w:rsidRPr="004422C2" w:rsidRDefault="007E31DC"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322662D3" w:rsidR="00412422" w:rsidRPr="004422C2" w:rsidRDefault="00B70AE2" w:rsidP="00612255">
            <w:pPr>
              <w:tabs>
                <w:tab w:val="left" w:pos="720"/>
              </w:tabs>
              <w:spacing w:after="58"/>
              <w:jc w:val="both"/>
              <w:rPr>
                <w:rFonts w:ascii="Arial" w:hAnsi="Arial" w:cs="Arial"/>
                <w:sz w:val="22"/>
                <w:szCs w:val="22"/>
              </w:rPr>
            </w:pPr>
            <w:r w:rsidRPr="004422C2">
              <w:rPr>
                <w:rFonts w:ascii="Arial" w:hAnsi="Arial" w:cs="Arial"/>
                <w:sz w:val="22"/>
                <w:szCs w:val="22"/>
              </w:rPr>
              <w:t>Nays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612255">
            <w:pPr>
              <w:tabs>
                <w:tab w:val="left" w:pos="720"/>
              </w:tabs>
              <w:jc w:val="both"/>
              <w:rPr>
                <w:rFonts w:ascii="Arial" w:hAnsi="Arial" w:cs="Arial"/>
                <w:sz w:val="22"/>
                <w:szCs w:val="22"/>
              </w:rPr>
            </w:pPr>
          </w:p>
          <w:p w14:paraId="60FA0711" w14:textId="7B41B133"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612255">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612255">
            <w:pPr>
              <w:tabs>
                <w:tab w:val="left" w:pos="720"/>
              </w:tabs>
              <w:jc w:val="both"/>
              <w:rPr>
                <w:rFonts w:ascii="Arial" w:hAnsi="Arial" w:cs="Arial"/>
                <w:sz w:val="22"/>
                <w:szCs w:val="22"/>
              </w:rPr>
            </w:pPr>
          </w:p>
          <w:p w14:paraId="21C97B68" w14:textId="427CA2B0"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612255">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612255">
            <w:pPr>
              <w:tabs>
                <w:tab w:val="left" w:pos="720"/>
              </w:tabs>
              <w:jc w:val="both"/>
              <w:rPr>
                <w:rFonts w:ascii="Arial" w:hAnsi="Arial" w:cs="Arial"/>
                <w:sz w:val="22"/>
                <w:szCs w:val="22"/>
              </w:rPr>
            </w:pPr>
          </w:p>
          <w:p w14:paraId="54D0132B" w14:textId="71C6D427"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 xml:space="preserve">Commissioner </w:t>
            </w:r>
            <w:r w:rsidR="0081744B">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612255">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612255">
            <w:pPr>
              <w:tabs>
                <w:tab w:val="left" w:pos="720"/>
              </w:tabs>
              <w:jc w:val="both"/>
              <w:rPr>
                <w:rFonts w:ascii="Arial" w:hAnsi="Arial" w:cs="Arial"/>
                <w:sz w:val="22"/>
                <w:szCs w:val="22"/>
              </w:rPr>
            </w:pPr>
          </w:p>
          <w:p w14:paraId="747C3699" w14:textId="18BB981D"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612255">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612255">
            <w:pPr>
              <w:tabs>
                <w:tab w:val="left" w:pos="720"/>
              </w:tabs>
              <w:jc w:val="both"/>
              <w:rPr>
                <w:rFonts w:ascii="Arial" w:hAnsi="Arial" w:cs="Arial"/>
                <w:sz w:val="22"/>
                <w:szCs w:val="22"/>
              </w:rPr>
            </w:pPr>
          </w:p>
          <w:p w14:paraId="75738C66" w14:textId="2293A086"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612255">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510B4F8F" w14:textId="77777777" w:rsidR="004D1302" w:rsidRPr="004422C2" w:rsidRDefault="004D1302" w:rsidP="00612255">
            <w:pPr>
              <w:tabs>
                <w:tab w:val="left" w:pos="720"/>
              </w:tabs>
              <w:jc w:val="both"/>
              <w:rPr>
                <w:rFonts w:ascii="Arial" w:hAnsi="Arial" w:cs="Arial"/>
                <w:sz w:val="22"/>
                <w:szCs w:val="22"/>
              </w:rPr>
            </w:pPr>
          </w:p>
          <w:p w14:paraId="5891E6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612255">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612255">
            <w:pPr>
              <w:tabs>
                <w:tab w:val="left" w:pos="720"/>
              </w:tabs>
              <w:spacing w:after="58"/>
              <w:jc w:val="both"/>
              <w:rPr>
                <w:rFonts w:ascii="Arial" w:hAnsi="Arial" w:cs="Arial"/>
                <w:sz w:val="22"/>
                <w:szCs w:val="22"/>
              </w:rPr>
            </w:pPr>
          </w:p>
        </w:tc>
      </w:tr>
    </w:tbl>
    <w:p w14:paraId="4F65C6FF" w14:textId="594132B9" w:rsidR="00412422" w:rsidRDefault="00412422" w:rsidP="00612255">
      <w:pPr>
        <w:tabs>
          <w:tab w:val="left" w:pos="720"/>
        </w:tabs>
        <w:jc w:val="both"/>
        <w:rPr>
          <w:rFonts w:ascii="Arial" w:hAnsi="Arial" w:cs="Arial"/>
          <w:sz w:val="22"/>
          <w:szCs w:val="22"/>
        </w:rPr>
      </w:pPr>
    </w:p>
    <w:p w14:paraId="3543D254" w14:textId="77777777" w:rsidR="007E31DC" w:rsidRPr="004422C2" w:rsidRDefault="007E31DC" w:rsidP="00612255">
      <w:pPr>
        <w:tabs>
          <w:tab w:val="left" w:pos="720"/>
        </w:tabs>
        <w:jc w:val="both"/>
        <w:rPr>
          <w:rFonts w:ascii="Arial" w:hAnsi="Arial" w:cs="Arial"/>
          <w:sz w:val="22"/>
          <w:szCs w:val="22"/>
        </w:rPr>
      </w:pPr>
    </w:p>
    <w:p w14:paraId="0E8FFC9B" w14:textId="7B53675E"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561FED">
        <w:rPr>
          <w:rFonts w:ascii="Arial" w:hAnsi="Arial" w:cs="Arial"/>
          <w:sz w:val="22"/>
          <w:szCs w:val="22"/>
        </w:rPr>
        <w:t>6</w:t>
      </w:r>
      <w:r w:rsidRPr="004422C2">
        <w:rPr>
          <w:rFonts w:ascii="Arial" w:hAnsi="Arial" w:cs="Arial"/>
          <w:sz w:val="22"/>
          <w:szCs w:val="22"/>
        </w:rPr>
        <w:t xml:space="preserve">th day of </w:t>
      </w:r>
      <w:r w:rsidR="00990B43">
        <w:rPr>
          <w:rFonts w:ascii="Arial" w:hAnsi="Arial" w:cs="Arial"/>
          <w:sz w:val="22"/>
          <w:szCs w:val="22"/>
        </w:rPr>
        <w:t>May</w:t>
      </w:r>
      <w:r w:rsidRPr="004422C2">
        <w:rPr>
          <w:rFonts w:ascii="Arial" w:hAnsi="Arial" w:cs="Arial"/>
          <w:sz w:val="22"/>
          <w:szCs w:val="22"/>
        </w:rPr>
        <w:t>, 20</w:t>
      </w:r>
      <w:r w:rsidR="00816F0C" w:rsidRPr="004422C2">
        <w:rPr>
          <w:rFonts w:ascii="Arial" w:hAnsi="Arial" w:cs="Arial"/>
          <w:sz w:val="22"/>
          <w:szCs w:val="22"/>
        </w:rPr>
        <w:t>2</w:t>
      </w:r>
      <w:r w:rsidR="00AE0FE4">
        <w:rPr>
          <w:rFonts w:ascii="Arial" w:hAnsi="Arial" w:cs="Arial"/>
          <w:sz w:val="22"/>
          <w:szCs w:val="22"/>
        </w:rPr>
        <w:t>3</w:t>
      </w:r>
      <w:r w:rsidRPr="004422C2">
        <w:rPr>
          <w:rFonts w:ascii="Arial" w:hAnsi="Arial" w:cs="Arial"/>
          <w:sz w:val="22"/>
          <w:szCs w:val="22"/>
        </w:rPr>
        <w:t>.</w:t>
      </w:r>
    </w:p>
    <w:p w14:paraId="0DE91566" w14:textId="2D34CD66" w:rsidR="00412422" w:rsidRDefault="00412422" w:rsidP="00612255">
      <w:pPr>
        <w:tabs>
          <w:tab w:val="left" w:pos="720"/>
        </w:tabs>
        <w:jc w:val="both"/>
        <w:rPr>
          <w:rFonts w:ascii="Arial" w:hAnsi="Arial" w:cs="Arial"/>
          <w:sz w:val="22"/>
          <w:szCs w:val="22"/>
        </w:rPr>
      </w:pPr>
    </w:p>
    <w:p w14:paraId="5DB89AFE" w14:textId="77777777" w:rsidR="00AE0FE4" w:rsidRPr="004422C2" w:rsidRDefault="00AE0FE4" w:rsidP="00612255">
      <w:pPr>
        <w:tabs>
          <w:tab w:val="left" w:pos="720"/>
        </w:tabs>
        <w:jc w:val="both"/>
        <w:rPr>
          <w:rFonts w:ascii="Arial" w:hAnsi="Arial" w:cs="Arial"/>
          <w:sz w:val="22"/>
          <w:szCs w:val="22"/>
        </w:rPr>
      </w:pPr>
    </w:p>
    <w:p w14:paraId="41E6AEEA" w14:textId="0E353D90" w:rsidR="00412422" w:rsidRPr="004422C2"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612255">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612255">
      <w:pPr>
        <w:tabs>
          <w:tab w:val="left" w:pos="720"/>
        </w:tabs>
        <w:jc w:val="both"/>
        <w:rPr>
          <w:rFonts w:ascii="Arial" w:hAnsi="Arial" w:cs="Arial"/>
          <w:sz w:val="22"/>
          <w:szCs w:val="22"/>
        </w:rPr>
      </w:pPr>
    </w:p>
    <w:p w14:paraId="6DE91CF7" w14:textId="77777777" w:rsidR="007E31DC" w:rsidRPr="004422C2" w:rsidRDefault="007E31DC" w:rsidP="00612255">
      <w:pPr>
        <w:tabs>
          <w:tab w:val="left" w:pos="720"/>
        </w:tabs>
        <w:jc w:val="both"/>
        <w:rPr>
          <w:rFonts w:ascii="Arial" w:hAnsi="Arial" w:cs="Arial"/>
          <w:sz w:val="22"/>
          <w:szCs w:val="22"/>
        </w:rPr>
      </w:pPr>
    </w:p>
    <w:p w14:paraId="6DBFD05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612255">
      <w:pPr>
        <w:tabs>
          <w:tab w:val="left" w:pos="720"/>
        </w:tabs>
        <w:jc w:val="both"/>
        <w:rPr>
          <w:rFonts w:ascii="Arial" w:hAnsi="Arial" w:cs="Arial"/>
          <w:sz w:val="22"/>
          <w:szCs w:val="22"/>
        </w:rPr>
      </w:pPr>
    </w:p>
    <w:p w14:paraId="3DCFEE4F" w14:textId="77777777" w:rsidR="00412422" w:rsidRPr="004422C2" w:rsidRDefault="00412422" w:rsidP="00612255">
      <w:pPr>
        <w:tabs>
          <w:tab w:val="left" w:pos="720"/>
        </w:tabs>
        <w:jc w:val="both"/>
        <w:rPr>
          <w:rFonts w:ascii="Arial" w:hAnsi="Arial" w:cs="Arial"/>
          <w:sz w:val="22"/>
          <w:szCs w:val="22"/>
        </w:rPr>
      </w:pPr>
    </w:p>
    <w:p w14:paraId="6CF6118E"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612255">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70306B44" w14:textId="18A8CD30" w:rsidR="0053284C" w:rsidRDefault="0053284C" w:rsidP="00612255">
      <w:pPr>
        <w:tabs>
          <w:tab w:val="left" w:pos="720"/>
        </w:tabs>
        <w:jc w:val="both"/>
        <w:rPr>
          <w:rFonts w:ascii="Arial" w:hAnsi="Arial" w:cs="Arial"/>
          <w:sz w:val="22"/>
          <w:szCs w:val="22"/>
        </w:rPr>
      </w:pPr>
    </w:p>
    <w:p w14:paraId="1ED46D6D" w14:textId="77777777" w:rsidR="007527EC" w:rsidRPr="004422C2" w:rsidRDefault="007527EC" w:rsidP="00612255">
      <w:pPr>
        <w:tabs>
          <w:tab w:val="left" w:pos="720"/>
        </w:tabs>
        <w:jc w:val="both"/>
        <w:rPr>
          <w:rFonts w:ascii="Arial" w:hAnsi="Arial" w:cs="Arial"/>
          <w:sz w:val="22"/>
          <w:szCs w:val="22"/>
        </w:rPr>
      </w:pPr>
    </w:p>
    <w:p w14:paraId="5E4465DB" w14:textId="585E20F4" w:rsidR="00E63B1A"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53284C">
        <w:rPr>
          <w:rFonts w:ascii="Arial" w:hAnsi="Arial" w:cs="Arial"/>
          <w:sz w:val="22"/>
          <w:szCs w:val="22"/>
        </w:rPr>
        <w:t>Resolution</w:t>
      </w:r>
      <w:r w:rsidR="00A43F31">
        <w:rPr>
          <w:rFonts w:ascii="Arial" w:hAnsi="Arial" w:cs="Arial"/>
          <w:sz w:val="22"/>
          <w:szCs w:val="22"/>
        </w:rPr>
        <w:t xml:space="preserve"> </w:t>
      </w:r>
      <w:r w:rsidRPr="004422C2">
        <w:rPr>
          <w:rFonts w:ascii="Arial" w:hAnsi="Arial" w:cs="Arial"/>
          <w:sz w:val="22"/>
          <w:szCs w:val="22"/>
        </w:rPr>
        <w:t>No.</w:t>
      </w:r>
      <w:r w:rsidR="005B6482">
        <w:rPr>
          <w:rFonts w:ascii="Arial" w:hAnsi="Arial" w:cs="Arial"/>
          <w:sz w:val="22"/>
          <w:szCs w:val="22"/>
        </w:rPr>
        <w:t>R2023-05</w:t>
      </w:r>
    </w:p>
    <w:p w14:paraId="20567B59" w14:textId="0AAEE776" w:rsidR="00E63B1A" w:rsidRDefault="00E63B1A" w:rsidP="00612255">
      <w:pPr>
        <w:tabs>
          <w:tab w:val="left" w:pos="720"/>
        </w:tabs>
        <w:jc w:val="both"/>
        <w:rPr>
          <w:rFonts w:ascii="Arial" w:hAnsi="Arial" w:cs="Arial"/>
          <w:sz w:val="22"/>
          <w:szCs w:val="22"/>
        </w:rPr>
      </w:pPr>
    </w:p>
    <w:p w14:paraId="4DFB628A"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RESOLUTION</w:t>
      </w:r>
    </w:p>
    <w:p w14:paraId="400023D8"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CREATING AND AUTHORIZING</w:t>
      </w:r>
    </w:p>
    <w:p w14:paraId="606BFBE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COMMITTEE PURSUANT TO AND</w:t>
      </w:r>
    </w:p>
    <w:p w14:paraId="29AB65A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IN COMPLIANCE WITH</w:t>
      </w:r>
    </w:p>
    <w:p w14:paraId="2F674289"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THE DECENNIAL COMMITTEES ON</w:t>
      </w:r>
    </w:p>
    <w:p w14:paraId="27704236"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LOCAL GOVERNMENT EFFICIENCY ACT</w:t>
      </w:r>
    </w:p>
    <w:p w14:paraId="563ED10B" w14:textId="77777777" w:rsidR="00E63B1A" w:rsidRPr="004422C2" w:rsidRDefault="00E63B1A" w:rsidP="00612255">
      <w:pPr>
        <w:tabs>
          <w:tab w:val="left" w:pos="720"/>
        </w:tabs>
        <w:jc w:val="both"/>
        <w:rPr>
          <w:rFonts w:ascii="Arial" w:hAnsi="Arial" w:cs="Arial"/>
          <w:sz w:val="22"/>
          <w:szCs w:val="22"/>
        </w:rPr>
      </w:pPr>
    </w:p>
    <w:p w14:paraId="17FB42FF" w14:textId="4F28AE06"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53284C">
        <w:rPr>
          <w:rFonts w:ascii="Arial" w:hAnsi="Arial" w:cs="Arial"/>
          <w:sz w:val="22"/>
          <w:szCs w:val="22"/>
        </w:rPr>
        <w:t>May 16</w:t>
      </w:r>
      <w:r w:rsidR="00EC4C29">
        <w:rPr>
          <w:rFonts w:ascii="Arial" w:hAnsi="Arial" w:cs="Arial"/>
          <w:sz w:val="22"/>
          <w:szCs w:val="22"/>
        </w:rPr>
        <w:t>, 2023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612255">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612255">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612255">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2D8F7CAE" w:rsidR="00412422" w:rsidRPr="004422C2" w:rsidRDefault="0081744B" w:rsidP="00612255">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612255">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612255">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612255">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612255">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612255">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612255">
            <w:pPr>
              <w:tabs>
                <w:tab w:val="left" w:pos="720"/>
              </w:tabs>
              <w:spacing w:after="58"/>
              <w:jc w:val="both"/>
              <w:rPr>
                <w:rFonts w:ascii="Arial" w:hAnsi="Arial" w:cs="Arial"/>
                <w:sz w:val="22"/>
                <w:szCs w:val="22"/>
              </w:rPr>
            </w:pPr>
          </w:p>
        </w:tc>
      </w:tr>
    </w:tbl>
    <w:p w14:paraId="4CEEE152" w14:textId="77777777" w:rsidR="00412422" w:rsidRPr="004422C2" w:rsidRDefault="00412422" w:rsidP="00612255">
      <w:pPr>
        <w:tabs>
          <w:tab w:val="left" w:pos="720"/>
        </w:tabs>
        <w:jc w:val="both"/>
        <w:rPr>
          <w:rFonts w:ascii="Arial" w:hAnsi="Arial" w:cs="Arial"/>
          <w:sz w:val="22"/>
          <w:szCs w:val="22"/>
        </w:rPr>
      </w:pPr>
    </w:p>
    <w:p w14:paraId="0346D6F7" w14:textId="0A72D124"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53284C">
        <w:rPr>
          <w:rFonts w:ascii="Arial" w:hAnsi="Arial" w:cs="Arial"/>
          <w:sz w:val="22"/>
          <w:szCs w:val="22"/>
        </w:rPr>
        <w:t>resolution</w:t>
      </w:r>
      <w:r w:rsidRPr="004422C2">
        <w:rPr>
          <w:rFonts w:ascii="Arial" w:hAnsi="Arial" w:cs="Arial"/>
          <w:sz w:val="22"/>
          <w:szCs w:val="22"/>
        </w:rPr>
        <w:t xml:space="preserve"> were conducted openly, that the vote on the adoption of said</w:t>
      </w:r>
      <w:r w:rsidR="00A43F31">
        <w:rPr>
          <w:rFonts w:ascii="Arial" w:hAnsi="Arial" w:cs="Arial"/>
          <w:sz w:val="22"/>
          <w:szCs w:val="22"/>
        </w:rPr>
        <w:t xml:space="preserve"> </w:t>
      </w:r>
      <w:r w:rsidR="00232B6D">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612255">
      <w:pPr>
        <w:tabs>
          <w:tab w:val="left" w:pos="720"/>
        </w:tabs>
        <w:jc w:val="both"/>
        <w:rPr>
          <w:rFonts w:ascii="Arial" w:hAnsi="Arial" w:cs="Arial"/>
          <w:sz w:val="22"/>
          <w:szCs w:val="22"/>
        </w:rPr>
      </w:pPr>
    </w:p>
    <w:p w14:paraId="67F56C63"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612255">
      <w:pPr>
        <w:tabs>
          <w:tab w:val="left" w:pos="720"/>
        </w:tabs>
        <w:jc w:val="both"/>
        <w:rPr>
          <w:rFonts w:ascii="Arial" w:hAnsi="Arial" w:cs="Arial"/>
          <w:sz w:val="22"/>
          <w:szCs w:val="22"/>
        </w:rPr>
      </w:pPr>
    </w:p>
    <w:p w14:paraId="7A986AD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612255">
      <w:pPr>
        <w:tabs>
          <w:tab w:val="left" w:pos="720"/>
        </w:tabs>
        <w:jc w:val="both"/>
        <w:rPr>
          <w:rFonts w:ascii="Arial" w:hAnsi="Arial" w:cs="Arial"/>
          <w:sz w:val="22"/>
          <w:szCs w:val="22"/>
        </w:rPr>
      </w:pPr>
    </w:p>
    <w:p w14:paraId="02F6224C" w14:textId="77777777" w:rsidR="00412422" w:rsidRPr="004422C2" w:rsidRDefault="00412422" w:rsidP="00612255">
      <w:pPr>
        <w:tabs>
          <w:tab w:val="left" w:pos="720"/>
        </w:tabs>
        <w:jc w:val="both"/>
        <w:rPr>
          <w:rFonts w:ascii="Arial" w:hAnsi="Arial" w:cs="Arial"/>
          <w:sz w:val="22"/>
          <w:szCs w:val="22"/>
        </w:rPr>
      </w:pPr>
    </w:p>
    <w:p w14:paraId="38E53DD8" w14:textId="0F2EC068" w:rsidR="00412422" w:rsidRPr="004422C2" w:rsidRDefault="00412422" w:rsidP="00612255">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612255">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sectPr w:rsidR="0041242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1B3B" w14:textId="77777777" w:rsidR="0032392E" w:rsidRDefault="0032392E" w:rsidP="004422C2">
      <w:r>
        <w:separator/>
      </w:r>
    </w:p>
  </w:endnote>
  <w:endnote w:type="continuationSeparator" w:id="0">
    <w:p w14:paraId="08A1306A" w14:textId="77777777" w:rsidR="0032392E" w:rsidRDefault="0032392E"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0B8E" w14:textId="77777777" w:rsidR="0032392E" w:rsidRDefault="0032392E" w:rsidP="004422C2">
      <w:r>
        <w:separator/>
      </w:r>
    </w:p>
  </w:footnote>
  <w:footnote w:type="continuationSeparator" w:id="0">
    <w:p w14:paraId="0018334E" w14:textId="77777777" w:rsidR="0032392E" w:rsidRDefault="0032392E"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43A00310"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6CA24FAE"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4824B77D"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DC282D"/>
    <w:multiLevelType w:val="hybridMultilevel"/>
    <w:tmpl w:val="109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05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117897">
    <w:abstractNumId w:val="0"/>
  </w:num>
  <w:num w:numId="3" w16cid:durableId="139862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6309A"/>
    <w:rsid w:val="000C36CB"/>
    <w:rsid w:val="000D1A50"/>
    <w:rsid w:val="000D358F"/>
    <w:rsid w:val="000F7173"/>
    <w:rsid w:val="00100CA2"/>
    <w:rsid w:val="00102C82"/>
    <w:rsid w:val="00102F56"/>
    <w:rsid w:val="001036C4"/>
    <w:rsid w:val="001206AA"/>
    <w:rsid w:val="0013309A"/>
    <w:rsid w:val="00144DCB"/>
    <w:rsid w:val="0014739F"/>
    <w:rsid w:val="00154430"/>
    <w:rsid w:val="001608EF"/>
    <w:rsid w:val="001A0BA5"/>
    <w:rsid w:val="001A123B"/>
    <w:rsid w:val="001A2303"/>
    <w:rsid w:val="001E712E"/>
    <w:rsid w:val="001F1CF7"/>
    <w:rsid w:val="00211FF5"/>
    <w:rsid w:val="0021334E"/>
    <w:rsid w:val="0021434B"/>
    <w:rsid w:val="00225A5F"/>
    <w:rsid w:val="00232B6D"/>
    <w:rsid w:val="00232D6C"/>
    <w:rsid w:val="00236B78"/>
    <w:rsid w:val="00237BF0"/>
    <w:rsid w:val="00253D60"/>
    <w:rsid w:val="0026278D"/>
    <w:rsid w:val="0027776B"/>
    <w:rsid w:val="0029663A"/>
    <w:rsid w:val="002D516C"/>
    <w:rsid w:val="002D66A0"/>
    <w:rsid w:val="002D79B1"/>
    <w:rsid w:val="002E0464"/>
    <w:rsid w:val="002F20D2"/>
    <w:rsid w:val="00317BEC"/>
    <w:rsid w:val="003215B4"/>
    <w:rsid w:val="0032392E"/>
    <w:rsid w:val="00335930"/>
    <w:rsid w:val="003434F0"/>
    <w:rsid w:val="00343CCF"/>
    <w:rsid w:val="003473C7"/>
    <w:rsid w:val="003518B5"/>
    <w:rsid w:val="003609EE"/>
    <w:rsid w:val="00360E2B"/>
    <w:rsid w:val="0037396F"/>
    <w:rsid w:val="003970C3"/>
    <w:rsid w:val="003A294E"/>
    <w:rsid w:val="003A5E83"/>
    <w:rsid w:val="003B3DE5"/>
    <w:rsid w:val="003B50A5"/>
    <w:rsid w:val="003D496E"/>
    <w:rsid w:val="003D66D7"/>
    <w:rsid w:val="00412422"/>
    <w:rsid w:val="00417F50"/>
    <w:rsid w:val="00423405"/>
    <w:rsid w:val="00426349"/>
    <w:rsid w:val="00441C00"/>
    <w:rsid w:val="00441D78"/>
    <w:rsid w:val="004422C2"/>
    <w:rsid w:val="00445FEA"/>
    <w:rsid w:val="00464E0C"/>
    <w:rsid w:val="0047378A"/>
    <w:rsid w:val="00477331"/>
    <w:rsid w:val="004A15D6"/>
    <w:rsid w:val="004A2576"/>
    <w:rsid w:val="004A5DAD"/>
    <w:rsid w:val="004D1302"/>
    <w:rsid w:val="005018F0"/>
    <w:rsid w:val="00510B8C"/>
    <w:rsid w:val="00515CFA"/>
    <w:rsid w:val="0053268B"/>
    <w:rsid w:val="0053284C"/>
    <w:rsid w:val="005402B6"/>
    <w:rsid w:val="00545E81"/>
    <w:rsid w:val="005541CC"/>
    <w:rsid w:val="005548DD"/>
    <w:rsid w:val="00561FED"/>
    <w:rsid w:val="00580284"/>
    <w:rsid w:val="005B6482"/>
    <w:rsid w:val="005C0B26"/>
    <w:rsid w:val="005C3DAE"/>
    <w:rsid w:val="005C522D"/>
    <w:rsid w:val="005F09C3"/>
    <w:rsid w:val="00601B7C"/>
    <w:rsid w:val="0060618A"/>
    <w:rsid w:val="00612255"/>
    <w:rsid w:val="00625F5B"/>
    <w:rsid w:val="006712F5"/>
    <w:rsid w:val="006932F5"/>
    <w:rsid w:val="006A09FA"/>
    <w:rsid w:val="006B71A0"/>
    <w:rsid w:val="006C27DA"/>
    <w:rsid w:val="006E0C15"/>
    <w:rsid w:val="0070434F"/>
    <w:rsid w:val="007116BB"/>
    <w:rsid w:val="00714559"/>
    <w:rsid w:val="00721FA4"/>
    <w:rsid w:val="00724C62"/>
    <w:rsid w:val="007267D6"/>
    <w:rsid w:val="007344DA"/>
    <w:rsid w:val="00751A21"/>
    <w:rsid w:val="007527EC"/>
    <w:rsid w:val="00757BAB"/>
    <w:rsid w:val="007611F1"/>
    <w:rsid w:val="007636E3"/>
    <w:rsid w:val="007648DE"/>
    <w:rsid w:val="00783857"/>
    <w:rsid w:val="0078657D"/>
    <w:rsid w:val="007C7DA6"/>
    <w:rsid w:val="007E31DC"/>
    <w:rsid w:val="00816F0C"/>
    <w:rsid w:val="0081744B"/>
    <w:rsid w:val="00823E73"/>
    <w:rsid w:val="00830DB3"/>
    <w:rsid w:val="00835B75"/>
    <w:rsid w:val="008414C9"/>
    <w:rsid w:val="00846059"/>
    <w:rsid w:val="008A1012"/>
    <w:rsid w:val="008C7D8A"/>
    <w:rsid w:val="008F0D41"/>
    <w:rsid w:val="009120A0"/>
    <w:rsid w:val="00917ACD"/>
    <w:rsid w:val="00925483"/>
    <w:rsid w:val="00947756"/>
    <w:rsid w:val="0096373E"/>
    <w:rsid w:val="009820C4"/>
    <w:rsid w:val="0098317E"/>
    <w:rsid w:val="00990B43"/>
    <w:rsid w:val="009D07CB"/>
    <w:rsid w:val="009E6F1A"/>
    <w:rsid w:val="009F210D"/>
    <w:rsid w:val="00A06FF1"/>
    <w:rsid w:val="00A204CE"/>
    <w:rsid w:val="00A272C3"/>
    <w:rsid w:val="00A43F31"/>
    <w:rsid w:val="00A46297"/>
    <w:rsid w:val="00A51DF8"/>
    <w:rsid w:val="00A71CD4"/>
    <w:rsid w:val="00A922E5"/>
    <w:rsid w:val="00A94EC7"/>
    <w:rsid w:val="00AA2E75"/>
    <w:rsid w:val="00AD1255"/>
    <w:rsid w:val="00AE0FE4"/>
    <w:rsid w:val="00AE6ECB"/>
    <w:rsid w:val="00AF4446"/>
    <w:rsid w:val="00B01A10"/>
    <w:rsid w:val="00B24254"/>
    <w:rsid w:val="00B34536"/>
    <w:rsid w:val="00B34783"/>
    <w:rsid w:val="00B439F5"/>
    <w:rsid w:val="00B70AE2"/>
    <w:rsid w:val="00B90CF9"/>
    <w:rsid w:val="00B9284B"/>
    <w:rsid w:val="00BA5EAF"/>
    <w:rsid w:val="00BB05F1"/>
    <w:rsid w:val="00BC57AA"/>
    <w:rsid w:val="00BE3075"/>
    <w:rsid w:val="00BF123C"/>
    <w:rsid w:val="00C00D55"/>
    <w:rsid w:val="00C37A6B"/>
    <w:rsid w:val="00C470EB"/>
    <w:rsid w:val="00C528BD"/>
    <w:rsid w:val="00CA2D12"/>
    <w:rsid w:val="00CA7B98"/>
    <w:rsid w:val="00CD350A"/>
    <w:rsid w:val="00CD708F"/>
    <w:rsid w:val="00CE0463"/>
    <w:rsid w:val="00CE784C"/>
    <w:rsid w:val="00CF0991"/>
    <w:rsid w:val="00D034F0"/>
    <w:rsid w:val="00D127B5"/>
    <w:rsid w:val="00D75547"/>
    <w:rsid w:val="00D86909"/>
    <w:rsid w:val="00D86C37"/>
    <w:rsid w:val="00D877B8"/>
    <w:rsid w:val="00D90A96"/>
    <w:rsid w:val="00DA0175"/>
    <w:rsid w:val="00DA172F"/>
    <w:rsid w:val="00DB0015"/>
    <w:rsid w:val="00DB65F6"/>
    <w:rsid w:val="00DD3C68"/>
    <w:rsid w:val="00E042A9"/>
    <w:rsid w:val="00E23464"/>
    <w:rsid w:val="00E26DB5"/>
    <w:rsid w:val="00E63A02"/>
    <w:rsid w:val="00E63B1A"/>
    <w:rsid w:val="00E63F27"/>
    <w:rsid w:val="00E750C1"/>
    <w:rsid w:val="00E83580"/>
    <w:rsid w:val="00E8557B"/>
    <w:rsid w:val="00E9745E"/>
    <w:rsid w:val="00EA045C"/>
    <w:rsid w:val="00EA1AFE"/>
    <w:rsid w:val="00EA2B4A"/>
    <w:rsid w:val="00EC4C29"/>
    <w:rsid w:val="00ED0DAE"/>
    <w:rsid w:val="00ED1D25"/>
    <w:rsid w:val="00ED7F8C"/>
    <w:rsid w:val="00EE3F47"/>
    <w:rsid w:val="00EF37CE"/>
    <w:rsid w:val="00F15FBA"/>
    <w:rsid w:val="00F23BA6"/>
    <w:rsid w:val="00F24780"/>
    <w:rsid w:val="00F27F02"/>
    <w:rsid w:val="00F30520"/>
    <w:rsid w:val="00F36AC9"/>
    <w:rsid w:val="00F42EF3"/>
    <w:rsid w:val="00F6127D"/>
    <w:rsid w:val="00FB0350"/>
    <w:rsid w:val="00FB16D0"/>
    <w:rsid w:val="00FB6380"/>
    <w:rsid w:val="00FC5A40"/>
    <w:rsid w:val="00FD2484"/>
    <w:rsid w:val="00FF7112"/>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Amend Park DIstrict Code</vt:lpstr>
    </vt:vector>
  </TitlesOfParts>
  <Company>Castaldo &amp; Associates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Committee</dc:title>
  <dc:subject/>
  <dc:creator>Michael Castaldo</dc:creator>
  <cp:keywords/>
  <dc:description/>
  <cp:lastModifiedBy>Pamela Cobbs</cp:lastModifiedBy>
  <cp:revision>2</cp:revision>
  <dcterms:created xsi:type="dcterms:W3CDTF">2023-11-07T15:09:00Z</dcterms:created>
  <dcterms:modified xsi:type="dcterms:W3CDTF">2023-11-07T15:09:00Z</dcterms:modified>
</cp:coreProperties>
</file>